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26BD" w:rsidRPr="00656A95" w:rsidRDefault="002D2724" w:rsidP="00656A95">
      <w:pPr>
        <w:jc w:val="center"/>
        <w:rPr>
          <w:rFonts w:eastAsiaTheme="minorHAnsi"/>
          <w:sz w:val="26"/>
          <w:szCs w:val="26"/>
        </w:rPr>
      </w:pPr>
      <w:r w:rsidRPr="00656A95">
        <w:rPr>
          <w:rFonts w:eastAsiaTheme="minorHAnsi" w:hint="eastAsia"/>
          <w:sz w:val="26"/>
          <w:szCs w:val="26"/>
        </w:rPr>
        <w:t>福智町</w:t>
      </w:r>
      <w:r w:rsidR="00F926BD" w:rsidRPr="00656A95">
        <w:rPr>
          <w:rFonts w:eastAsiaTheme="minorHAnsi" w:hint="eastAsia"/>
          <w:sz w:val="26"/>
          <w:szCs w:val="26"/>
        </w:rPr>
        <w:t>放課後児童健全育成事業業務委託仕様書</w:t>
      </w:r>
    </w:p>
    <w:p w:rsidR="00403C76" w:rsidRPr="00656A95" w:rsidRDefault="00403C76" w:rsidP="00403C76">
      <w:pPr>
        <w:spacing w:line="0" w:lineRule="atLeast"/>
        <w:rPr>
          <w:rFonts w:eastAsiaTheme="minorHAnsi"/>
          <w:sz w:val="22"/>
        </w:rPr>
      </w:pPr>
    </w:p>
    <w:p w:rsidR="00F926BD" w:rsidRPr="00656A95" w:rsidRDefault="00427C79" w:rsidP="00DE2E51">
      <w:pPr>
        <w:spacing w:line="0" w:lineRule="atLeast"/>
        <w:ind w:firstLineChars="50" w:firstLine="110"/>
        <w:rPr>
          <w:rFonts w:eastAsiaTheme="minorHAnsi"/>
          <w:sz w:val="22"/>
        </w:rPr>
      </w:pPr>
      <w:r w:rsidRPr="00656A95">
        <w:rPr>
          <w:rFonts w:eastAsiaTheme="minorHAnsi" w:hint="eastAsia"/>
          <w:sz w:val="22"/>
        </w:rPr>
        <w:t>福智町</w:t>
      </w:r>
      <w:r w:rsidR="00F926BD" w:rsidRPr="00656A95">
        <w:rPr>
          <w:rFonts w:eastAsiaTheme="minorHAnsi" w:hint="eastAsia"/>
          <w:sz w:val="22"/>
        </w:rPr>
        <w:t>放課後児童健全育成事業（以下「事業」という。）の業務を委託するための仕様について、以下のとおり定める。</w:t>
      </w:r>
    </w:p>
    <w:p w:rsidR="00F926BD" w:rsidRPr="00656A95" w:rsidRDefault="00F926BD" w:rsidP="00B92126">
      <w:pPr>
        <w:pStyle w:val="a3"/>
        <w:numPr>
          <w:ilvl w:val="0"/>
          <w:numId w:val="1"/>
        </w:numPr>
        <w:ind w:leftChars="0"/>
        <w:rPr>
          <w:rFonts w:eastAsiaTheme="minorHAnsi"/>
          <w:sz w:val="22"/>
        </w:rPr>
      </w:pPr>
      <w:r w:rsidRPr="00656A95">
        <w:rPr>
          <w:rFonts w:eastAsiaTheme="minorHAnsi" w:hint="eastAsia"/>
          <w:sz w:val="22"/>
        </w:rPr>
        <w:t xml:space="preserve">委託業務名　</w:t>
      </w:r>
      <w:r w:rsidR="00800D4C" w:rsidRPr="00656A95">
        <w:rPr>
          <w:rFonts w:eastAsiaTheme="minorHAnsi" w:hint="eastAsia"/>
          <w:sz w:val="22"/>
        </w:rPr>
        <w:t>福智町</w:t>
      </w:r>
      <w:r w:rsidRPr="00656A95">
        <w:rPr>
          <w:rFonts w:eastAsiaTheme="minorHAnsi" w:hint="eastAsia"/>
          <w:sz w:val="22"/>
        </w:rPr>
        <w:t>放課後児童健全育成事業業務委託</w:t>
      </w:r>
    </w:p>
    <w:p w:rsidR="00F926BD" w:rsidRPr="00656A95" w:rsidRDefault="00F926BD" w:rsidP="00B92126">
      <w:pPr>
        <w:pStyle w:val="a3"/>
        <w:numPr>
          <w:ilvl w:val="0"/>
          <w:numId w:val="1"/>
        </w:numPr>
        <w:ind w:leftChars="0"/>
        <w:rPr>
          <w:rFonts w:eastAsiaTheme="minorHAnsi"/>
          <w:sz w:val="22"/>
        </w:rPr>
      </w:pPr>
      <w:r w:rsidRPr="00656A95">
        <w:rPr>
          <w:rFonts w:eastAsiaTheme="minorHAnsi" w:hint="eastAsia"/>
          <w:sz w:val="22"/>
        </w:rPr>
        <w:t>業務委託の目的</w:t>
      </w:r>
    </w:p>
    <w:p w:rsidR="00403C76" w:rsidRPr="00656A95" w:rsidRDefault="00F926BD" w:rsidP="00F72AD2">
      <w:pPr>
        <w:spacing w:line="0" w:lineRule="atLeast"/>
        <w:ind w:left="220" w:hangingChars="100" w:hanging="220"/>
        <w:rPr>
          <w:rFonts w:eastAsiaTheme="minorHAnsi"/>
          <w:sz w:val="22"/>
        </w:rPr>
      </w:pPr>
      <w:r w:rsidRPr="00656A95">
        <w:rPr>
          <w:rFonts w:eastAsiaTheme="minorHAnsi" w:hint="eastAsia"/>
          <w:sz w:val="22"/>
        </w:rPr>
        <w:t xml:space="preserve">　　放課後児童健全育成事業は、児童福祉法に基づき保護者が労働等により昼間家庭にいない小学生に対し、授業の終了後等に適切な遊び及び生活の場を与えて、その健全な育成を図るための事業であり、当該業務を委託することで民間事業者の安定した質の高いサービスにより事業を効果的に行うことを目的とする。</w:t>
      </w:r>
    </w:p>
    <w:p w:rsidR="00F926BD" w:rsidRPr="00656A95" w:rsidRDefault="00F926BD" w:rsidP="00B92126">
      <w:pPr>
        <w:pStyle w:val="a3"/>
        <w:numPr>
          <w:ilvl w:val="0"/>
          <w:numId w:val="1"/>
        </w:numPr>
        <w:ind w:leftChars="0"/>
        <w:rPr>
          <w:rFonts w:eastAsiaTheme="minorHAnsi"/>
          <w:sz w:val="22"/>
        </w:rPr>
      </w:pPr>
      <w:r w:rsidRPr="00656A95">
        <w:rPr>
          <w:rFonts w:eastAsiaTheme="minorHAnsi" w:hint="eastAsia"/>
          <w:sz w:val="22"/>
        </w:rPr>
        <w:t xml:space="preserve">事業の実施場所　</w:t>
      </w:r>
      <w:r w:rsidR="00800D4C" w:rsidRPr="00656A95">
        <w:rPr>
          <w:rFonts w:eastAsiaTheme="minorHAnsi" w:hint="eastAsia"/>
          <w:sz w:val="22"/>
        </w:rPr>
        <w:t>福智町</w:t>
      </w:r>
      <w:r w:rsidRPr="00656A95">
        <w:rPr>
          <w:rFonts w:eastAsiaTheme="minorHAnsi" w:hint="eastAsia"/>
          <w:sz w:val="22"/>
        </w:rPr>
        <w:t>（以下「</w:t>
      </w:r>
      <w:r w:rsidR="00800D4C" w:rsidRPr="00656A95">
        <w:rPr>
          <w:rFonts w:eastAsiaTheme="minorHAnsi" w:hint="eastAsia"/>
          <w:sz w:val="22"/>
        </w:rPr>
        <w:t>町</w:t>
      </w:r>
      <w:r w:rsidRPr="00656A95">
        <w:rPr>
          <w:rFonts w:eastAsiaTheme="minorHAnsi" w:hint="eastAsia"/>
          <w:sz w:val="22"/>
        </w:rPr>
        <w:t>」という。）内各学童クラブとする。</w:t>
      </w:r>
    </w:p>
    <w:tbl>
      <w:tblPr>
        <w:tblStyle w:val="a4"/>
        <w:tblW w:w="9214" w:type="dxa"/>
        <w:tblInd w:w="137" w:type="dxa"/>
        <w:tblLook w:val="04A0" w:firstRow="1" w:lastRow="0" w:firstColumn="1" w:lastColumn="0" w:noHBand="0" w:noVBand="1"/>
      </w:tblPr>
      <w:tblGrid>
        <w:gridCol w:w="3119"/>
        <w:gridCol w:w="6095"/>
      </w:tblGrid>
      <w:tr w:rsidR="00F926BD" w:rsidRPr="00656A95" w:rsidTr="00F84BFC">
        <w:tc>
          <w:tcPr>
            <w:tcW w:w="3119" w:type="dxa"/>
            <w:tcBorders>
              <w:top w:val="single" w:sz="4" w:space="0" w:color="auto"/>
              <w:left w:val="single" w:sz="4" w:space="0" w:color="auto"/>
              <w:bottom w:val="single" w:sz="4" w:space="0" w:color="auto"/>
              <w:right w:val="single" w:sz="4" w:space="0" w:color="auto"/>
            </w:tcBorders>
            <w:hideMark/>
          </w:tcPr>
          <w:p w:rsidR="00F926BD" w:rsidRPr="00656A95" w:rsidRDefault="00F926BD" w:rsidP="00B92126">
            <w:pPr>
              <w:pStyle w:val="a3"/>
              <w:ind w:leftChars="0" w:left="0"/>
              <w:jc w:val="center"/>
              <w:rPr>
                <w:rFonts w:eastAsiaTheme="minorHAnsi"/>
                <w:sz w:val="22"/>
              </w:rPr>
            </w:pPr>
            <w:r w:rsidRPr="00656A95">
              <w:rPr>
                <w:rFonts w:eastAsiaTheme="minorHAnsi" w:hint="eastAsia"/>
                <w:sz w:val="22"/>
              </w:rPr>
              <w:t>名</w:t>
            </w:r>
            <w:r w:rsidR="00B92126" w:rsidRPr="00656A95">
              <w:rPr>
                <w:rFonts w:eastAsiaTheme="minorHAnsi" w:hint="eastAsia"/>
                <w:sz w:val="22"/>
              </w:rPr>
              <w:t xml:space="preserve">　　</w:t>
            </w:r>
            <w:r w:rsidRPr="00656A95">
              <w:rPr>
                <w:rFonts w:eastAsiaTheme="minorHAnsi" w:hint="eastAsia"/>
                <w:sz w:val="22"/>
              </w:rPr>
              <w:t>称</w:t>
            </w:r>
          </w:p>
        </w:tc>
        <w:tc>
          <w:tcPr>
            <w:tcW w:w="6095" w:type="dxa"/>
            <w:tcBorders>
              <w:top w:val="single" w:sz="4" w:space="0" w:color="auto"/>
              <w:left w:val="single" w:sz="4" w:space="0" w:color="auto"/>
              <w:bottom w:val="single" w:sz="4" w:space="0" w:color="auto"/>
              <w:right w:val="single" w:sz="4" w:space="0" w:color="auto"/>
            </w:tcBorders>
            <w:hideMark/>
          </w:tcPr>
          <w:p w:rsidR="00F926BD" w:rsidRPr="00656A95" w:rsidRDefault="00F926BD" w:rsidP="00B92126">
            <w:pPr>
              <w:pStyle w:val="a3"/>
              <w:ind w:leftChars="0" w:left="0"/>
              <w:jc w:val="center"/>
              <w:rPr>
                <w:rFonts w:eastAsiaTheme="minorHAnsi"/>
                <w:sz w:val="22"/>
              </w:rPr>
            </w:pPr>
            <w:r w:rsidRPr="00656A95">
              <w:rPr>
                <w:rFonts w:eastAsiaTheme="minorHAnsi" w:hint="eastAsia"/>
                <w:sz w:val="22"/>
              </w:rPr>
              <w:t>場</w:t>
            </w:r>
            <w:r w:rsidR="00B92126" w:rsidRPr="00656A95">
              <w:rPr>
                <w:rFonts w:eastAsiaTheme="minorHAnsi" w:hint="eastAsia"/>
                <w:sz w:val="22"/>
              </w:rPr>
              <w:t xml:space="preserve">　　</w:t>
            </w:r>
            <w:r w:rsidR="00FE5724">
              <w:rPr>
                <w:rFonts w:eastAsiaTheme="minorHAnsi" w:hint="eastAsia"/>
                <w:sz w:val="22"/>
              </w:rPr>
              <w:t xml:space="preserve">　　</w:t>
            </w:r>
            <w:r w:rsidRPr="00656A95">
              <w:rPr>
                <w:rFonts w:eastAsiaTheme="minorHAnsi" w:hint="eastAsia"/>
                <w:sz w:val="22"/>
              </w:rPr>
              <w:t>所</w:t>
            </w:r>
          </w:p>
        </w:tc>
      </w:tr>
      <w:tr w:rsidR="00F926BD" w:rsidRPr="00656A95" w:rsidTr="00F84BFC">
        <w:trPr>
          <w:trHeight w:val="508"/>
        </w:trPr>
        <w:tc>
          <w:tcPr>
            <w:tcW w:w="3119" w:type="dxa"/>
            <w:tcBorders>
              <w:top w:val="single" w:sz="4" w:space="0" w:color="auto"/>
              <w:left w:val="single" w:sz="4" w:space="0" w:color="auto"/>
              <w:bottom w:val="single" w:sz="4" w:space="0" w:color="auto"/>
              <w:right w:val="single" w:sz="4" w:space="0" w:color="auto"/>
            </w:tcBorders>
          </w:tcPr>
          <w:p w:rsidR="00F926BD" w:rsidRPr="00656A95" w:rsidRDefault="00800D4C" w:rsidP="00B92126">
            <w:pPr>
              <w:pStyle w:val="a3"/>
              <w:ind w:leftChars="0" w:left="0"/>
              <w:rPr>
                <w:rFonts w:eastAsiaTheme="minorHAnsi"/>
                <w:sz w:val="22"/>
              </w:rPr>
            </w:pPr>
            <w:r w:rsidRPr="00656A95">
              <w:rPr>
                <w:rFonts w:eastAsiaTheme="minorHAnsi" w:hint="eastAsia"/>
                <w:sz w:val="22"/>
              </w:rPr>
              <w:t>上野小学校学童クラブ</w:t>
            </w:r>
          </w:p>
        </w:tc>
        <w:tc>
          <w:tcPr>
            <w:tcW w:w="6095" w:type="dxa"/>
            <w:tcBorders>
              <w:top w:val="single" w:sz="4" w:space="0" w:color="auto"/>
              <w:left w:val="single" w:sz="4" w:space="0" w:color="auto"/>
              <w:bottom w:val="single" w:sz="4" w:space="0" w:color="auto"/>
              <w:right w:val="single" w:sz="4" w:space="0" w:color="auto"/>
            </w:tcBorders>
          </w:tcPr>
          <w:p w:rsidR="00F926BD" w:rsidRPr="00656A95" w:rsidRDefault="00800D4C" w:rsidP="00B92126">
            <w:pPr>
              <w:pStyle w:val="a3"/>
              <w:ind w:leftChars="0" w:left="0"/>
              <w:rPr>
                <w:rFonts w:eastAsiaTheme="minorHAnsi"/>
                <w:sz w:val="22"/>
              </w:rPr>
            </w:pPr>
            <w:r w:rsidRPr="00656A95">
              <w:rPr>
                <w:rFonts w:eastAsiaTheme="minorHAnsi" w:hint="eastAsia"/>
                <w:sz w:val="22"/>
              </w:rPr>
              <w:t>福智町上野2622番地　福智町立上野小学校敷地内</w:t>
            </w:r>
          </w:p>
        </w:tc>
      </w:tr>
      <w:tr w:rsidR="00DE2E51" w:rsidRPr="00656A95" w:rsidTr="00F84BFC">
        <w:trPr>
          <w:trHeight w:val="722"/>
        </w:trPr>
        <w:tc>
          <w:tcPr>
            <w:tcW w:w="3119" w:type="dxa"/>
            <w:tcBorders>
              <w:top w:val="single" w:sz="4" w:space="0" w:color="auto"/>
              <w:left w:val="single" w:sz="4" w:space="0" w:color="auto"/>
              <w:bottom w:val="single" w:sz="4" w:space="0" w:color="auto"/>
              <w:right w:val="single" w:sz="4" w:space="0" w:color="auto"/>
            </w:tcBorders>
          </w:tcPr>
          <w:p w:rsidR="00DE2E51" w:rsidRPr="00656A95" w:rsidRDefault="00DE2E51" w:rsidP="00DE2E51">
            <w:pPr>
              <w:rPr>
                <w:rFonts w:eastAsiaTheme="minorHAnsi"/>
                <w:sz w:val="22"/>
              </w:rPr>
            </w:pPr>
            <w:r w:rsidRPr="00656A95">
              <w:rPr>
                <w:rFonts w:eastAsiaTheme="minorHAnsi" w:hint="eastAsia"/>
                <w:sz w:val="22"/>
              </w:rPr>
              <w:t>市場小学校学童クラブ第一</w:t>
            </w:r>
          </w:p>
        </w:tc>
        <w:tc>
          <w:tcPr>
            <w:tcW w:w="6095" w:type="dxa"/>
            <w:tcBorders>
              <w:top w:val="single" w:sz="4" w:space="0" w:color="auto"/>
              <w:left w:val="single" w:sz="4" w:space="0" w:color="auto"/>
              <w:bottom w:val="single" w:sz="4" w:space="0" w:color="auto"/>
              <w:right w:val="single" w:sz="4" w:space="0" w:color="auto"/>
            </w:tcBorders>
          </w:tcPr>
          <w:p w:rsidR="00DE2E51" w:rsidRPr="00656A95" w:rsidRDefault="00DE2E51" w:rsidP="00DE2E51">
            <w:pPr>
              <w:jc w:val="left"/>
              <w:rPr>
                <w:rFonts w:eastAsiaTheme="minorHAnsi"/>
                <w:sz w:val="22"/>
                <w:lang w:eastAsia="ja"/>
              </w:rPr>
            </w:pPr>
            <w:r w:rsidRPr="00656A95">
              <w:rPr>
                <w:rFonts w:eastAsiaTheme="minorHAnsi" w:hint="eastAsia"/>
                <w:sz w:val="22"/>
                <w:lang w:eastAsia="ja"/>
              </w:rPr>
              <w:t>福智町市場</w:t>
            </w:r>
            <w:r w:rsidR="00F84BFC" w:rsidRPr="00656A95">
              <w:rPr>
                <w:rFonts w:eastAsiaTheme="minorHAnsi" w:hint="eastAsia"/>
                <w:sz w:val="22"/>
              </w:rPr>
              <w:t>334</w:t>
            </w:r>
            <w:r w:rsidRPr="00656A95">
              <w:rPr>
                <w:rFonts w:eastAsiaTheme="minorHAnsi" w:hint="eastAsia"/>
                <w:sz w:val="22"/>
                <w:lang w:eastAsia="ja"/>
              </w:rPr>
              <w:t>番地　　福智町立市場小学校敷地内</w:t>
            </w:r>
          </w:p>
        </w:tc>
      </w:tr>
      <w:tr w:rsidR="00DE2E51" w:rsidRPr="00656A95" w:rsidTr="00F84BFC">
        <w:trPr>
          <w:trHeight w:val="508"/>
        </w:trPr>
        <w:tc>
          <w:tcPr>
            <w:tcW w:w="3119" w:type="dxa"/>
            <w:tcBorders>
              <w:top w:val="single" w:sz="4" w:space="0" w:color="auto"/>
              <w:left w:val="single" w:sz="4" w:space="0" w:color="auto"/>
              <w:bottom w:val="single" w:sz="4" w:space="0" w:color="auto"/>
              <w:right w:val="single" w:sz="4" w:space="0" w:color="auto"/>
            </w:tcBorders>
          </w:tcPr>
          <w:p w:rsidR="00DE2E51" w:rsidRPr="00656A95" w:rsidRDefault="00DE2E51" w:rsidP="00DE2E51">
            <w:pPr>
              <w:pStyle w:val="a3"/>
              <w:ind w:leftChars="0" w:left="0"/>
              <w:rPr>
                <w:rFonts w:eastAsiaTheme="minorHAnsi"/>
                <w:sz w:val="22"/>
              </w:rPr>
            </w:pPr>
            <w:r w:rsidRPr="00656A95">
              <w:rPr>
                <w:rFonts w:eastAsiaTheme="minorHAnsi" w:hint="eastAsia"/>
                <w:sz w:val="22"/>
              </w:rPr>
              <w:t>市場小学校学童クラブ第二</w:t>
            </w:r>
          </w:p>
        </w:tc>
        <w:tc>
          <w:tcPr>
            <w:tcW w:w="6095" w:type="dxa"/>
            <w:tcBorders>
              <w:top w:val="single" w:sz="4" w:space="0" w:color="auto"/>
              <w:left w:val="single" w:sz="4" w:space="0" w:color="auto"/>
              <w:bottom w:val="single" w:sz="4" w:space="0" w:color="auto"/>
              <w:right w:val="single" w:sz="4" w:space="0" w:color="auto"/>
            </w:tcBorders>
          </w:tcPr>
          <w:p w:rsidR="00DE2E51" w:rsidRPr="00656A95" w:rsidRDefault="00DE2E51" w:rsidP="00DE2E51">
            <w:pPr>
              <w:jc w:val="left"/>
              <w:rPr>
                <w:rFonts w:eastAsiaTheme="minorHAnsi"/>
                <w:sz w:val="22"/>
                <w:lang w:eastAsia="ja"/>
              </w:rPr>
            </w:pPr>
            <w:r w:rsidRPr="00656A95">
              <w:rPr>
                <w:rFonts w:eastAsiaTheme="minorHAnsi" w:hint="eastAsia"/>
                <w:sz w:val="22"/>
                <w:lang w:eastAsia="ja"/>
              </w:rPr>
              <w:t>福智町市場</w:t>
            </w:r>
            <w:r w:rsidR="00F84BFC" w:rsidRPr="00656A95">
              <w:rPr>
                <w:rFonts w:eastAsiaTheme="minorHAnsi" w:hint="eastAsia"/>
                <w:sz w:val="22"/>
              </w:rPr>
              <w:t>334</w:t>
            </w:r>
            <w:r w:rsidRPr="00656A95">
              <w:rPr>
                <w:rFonts w:eastAsiaTheme="minorHAnsi" w:hint="eastAsia"/>
                <w:sz w:val="22"/>
                <w:lang w:eastAsia="ja"/>
              </w:rPr>
              <w:t>番地　　福智町立市場小学校敷地内</w:t>
            </w:r>
          </w:p>
        </w:tc>
      </w:tr>
      <w:tr w:rsidR="00DE2E51" w:rsidRPr="00656A95" w:rsidTr="00F84BFC">
        <w:trPr>
          <w:trHeight w:val="672"/>
        </w:trPr>
        <w:tc>
          <w:tcPr>
            <w:tcW w:w="3119" w:type="dxa"/>
            <w:tcBorders>
              <w:top w:val="single" w:sz="4" w:space="0" w:color="auto"/>
              <w:left w:val="single" w:sz="4" w:space="0" w:color="auto"/>
              <w:bottom w:val="single" w:sz="4" w:space="0" w:color="auto"/>
              <w:right w:val="single" w:sz="4" w:space="0" w:color="auto"/>
            </w:tcBorders>
          </w:tcPr>
          <w:p w:rsidR="00DE2E51" w:rsidRPr="00656A95" w:rsidRDefault="00DE2E51" w:rsidP="00DE2E51">
            <w:pPr>
              <w:pStyle w:val="a3"/>
              <w:ind w:leftChars="0" w:left="0"/>
              <w:rPr>
                <w:rFonts w:eastAsiaTheme="minorHAnsi"/>
                <w:sz w:val="22"/>
              </w:rPr>
            </w:pPr>
            <w:r w:rsidRPr="00656A95">
              <w:rPr>
                <w:rFonts w:eastAsiaTheme="minorHAnsi" w:hint="eastAsia"/>
                <w:sz w:val="22"/>
              </w:rPr>
              <w:t>伊方小学校学童クラブ第一</w:t>
            </w:r>
          </w:p>
        </w:tc>
        <w:tc>
          <w:tcPr>
            <w:tcW w:w="6095" w:type="dxa"/>
            <w:tcBorders>
              <w:top w:val="single" w:sz="4" w:space="0" w:color="auto"/>
              <w:left w:val="single" w:sz="4" w:space="0" w:color="auto"/>
              <w:bottom w:val="single" w:sz="4" w:space="0" w:color="auto"/>
              <w:right w:val="single" w:sz="4" w:space="0" w:color="auto"/>
            </w:tcBorders>
          </w:tcPr>
          <w:p w:rsidR="00DE2E51" w:rsidRPr="00656A95" w:rsidRDefault="00DE2E51" w:rsidP="00DE2E51">
            <w:pPr>
              <w:pStyle w:val="a3"/>
              <w:ind w:leftChars="0" w:left="0"/>
              <w:rPr>
                <w:rFonts w:eastAsiaTheme="minorHAnsi"/>
                <w:sz w:val="22"/>
              </w:rPr>
            </w:pPr>
            <w:r w:rsidRPr="00656A95">
              <w:rPr>
                <w:rFonts w:eastAsiaTheme="minorHAnsi" w:hint="eastAsia"/>
                <w:sz w:val="22"/>
              </w:rPr>
              <w:t>福智町伊方3927番地</w:t>
            </w:r>
            <w:r w:rsidR="00F84BFC" w:rsidRPr="00656A95">
              <w:rPr>
                <w:rFonts w:eastAsiaTheme="minorHAnsi" w:hint="eastAsia"/>
                <w:sz w:val="22"/>
              </w:rPr>
              <w:t>15</w:t>
            </w:r>
            <w:r w:rsidRPr="00656A95">
              <w:rPr>
                <w:rFonts w:eastAsiaTheme="minorHAnsi" w:hint="eastAsia"/>
                <w:sz w:val="22"/>
              </w:rPr>
              <w:t xml:space="preserve">　福智町立伊方小学校グランド横</w:t>
            </w:r>
          </w:p>
        </w:tc>
      </w:tr>
      <w:tr w:rsidR="00DE2E51" w:rsidRPr="00656A95" w:rsidTr="00F84BFC">
        <w:trPr>
          <w:trHeight w:val="508"/>
        </w:trPr>
        <w:tc>
          <w:tcPr>
            <w:tcW w:w="3119" w:type="dxa"/>
            <w:tcBorders>
              <w:top w:val="single" w:sz="4" w:space="0" w:color="auto"/>
              <w:left w:val="single" w:sz="4" w:space="0" w:color="auto"/>
              <w:bottom w:val="single" w:sz="4" w:space="0" w:color="auto"/>
              <w:right w:val="single" w:sz="4" w:space="0" w:color="auto"/>
            </w:tcBorders>
          </w:tcPr>
          <w:p w:rsidR="00DE2E51" w:rsidRPr="00656A95" w:rsidRDefault="00DE2E51" w:rsidP="00DE2E51">
            <w:pPr>
              <w:pStyle w:val="a3"/>
              <w:ind w:leftChars="0" w:left="0"/>
              <w:rPr>
                <w:rFonts w:eastAsiaTheme="minorHAnsi"/>
                <w:sz w:val="22"/>
              </w:rPr>
            </w:pPr>
            <w:r w:rsidRPr="00656A95">
              <w:rPr>
                <w:rFonts w:eastAsiaTheme="minorHAnsi" w:hint="eastAsia"/>
                <w:sz w:val="22"/>
              </w:rPr>
              <w:t>伊方小学校学童クラブ第二</w:t>
            </w:r>
          </w:p>
        </w:tc>
        <w:tc>
          <w:tcPr>
            <w:tcW w:w="6095" w:type="dxa"/>
            <w:tcBorders>
              <w:top w:val="single" w:sz="4" w:space="0" w:color="auto"/>
              <w:left w:val="single" w:sz="4" w:space="0" w:color="auto"/>
              <w:bottom w:val="single" w:sz="4" w:space="0" w:color="auto"/>
              <w:right w:val="single" w:sz="4" w:space="0" w:color="auto"/>
            </w:tcBorders>
          </w:tcPr>
          <w:p w:rsidR="00DE2E51" w:rsidRPr="00656A95" w:rsidRDefault="00DE2E51" w:rsidP="00DE2E51">
            <w:pPr>
              <w:jc w:val="left"/>
              <w:rPr>
                <w:rFonts w:eastAsiaTheme="minorHAnsi"/>
                <w:sz w:val="22"/>
                <w:lang w:eastAsia="ja"/>
              </w:rPr>
            </w:pPr>
            <w:r w:rsidRPr="00656A95">
              <w:rPr>
                <w:rFonts w:eastAsiaTheme="minorHAnsi" w:hint="eastAsia"/>
                <w:sz w:val="22"/>
                <w:lang w:eastAsia="ja"/>
              </w:rPr>
              <w:t>福智町伊方</w:t>
            </w:r>
            <w:r w:rsidRPr="00656A95">
              <w:rPr>
                <w:rFonts w:eastAsiaTheme="minorHAnsi" w:cs="ＭＳ 明朝" w:hint="eastAsia"/>
                <w:sz w:val="22"/>
              </w:rPr>
              <w:t>3922</w:t>
            </w:r>
            <w:r w:rsidRPr="00656A95">
              <w:rPr>
                <w:rFonts w:eastAsiaTheme="minorHAnsi" w:hint="eastAsia"/>
                <w:sz w:val="22"/>
                <w:lang w:eastAsia="ja"/>
              </w:rPr>
              <w:t xml:space="preserve">番地　　福智町立伊方小学校校舎別館　</w:t>
            </w:r>
          </w:p>
        </w:tc>
      </w:tr>
    </w:tbl>
    <w:p w:rsidR="00656A95" w:rsidRPr="00656A95" w:rsidRDefault="00656A95" w:rsidP="00656A95">
      <w:pPr>
        <w:spacing w:line="0" w:lineRule="atLeast"/>
        <w:rPr>
          <w:rFonts w:eastAsiaTheme="minorHAnsi"/>
          <w:sz w:val="22"/>
        </w:rPr>
      </w:pPr>
      <w:r>
        <w:rPr>
          <w:rFonts w:eastAsiaTheme="minorHAnsi" w:hint="eastAsia"/>
          <w:sz w:val="22"/>
        </w:rPr>
        <w:t xml:space="preserve"> </w:t>
      </w:r>
    </w:p>
    <w:p w:rsidR="00656A95" w:rsidRPr="00656A95" w:rsidRDefault="00656A95" w:rsidP="007B02E8">
      <w:pPr>
        <w:spacing w:line="0" w:lineRule="atLeast"/>
        <w:ind w:firstLineChars="50" w:firstLine="110"/>
        <w:rPr>
          <w:rFonts w:eastAsiaTheme="minorHAnsi"/>
          <w:sz w:val="22"/>
        </w:rPr>
      </w:pPr>
      <w:r w:rsidRPr="00656A95">
        <w:rPr>
          <w:rFonts w:eastAsiaTheme="minorHAnsi" w:hint="eastAsia"/>
          <w:sz w:val="22"/>
        </w:rPr>
        <w:t>4</w:t>
      </w:r>
      <w:r w:rsidRPr="00656A95">
        <w:rPr>
          <w:rFonts w:eastAsiaTheme="minorHAnsi"/>
          <w:sz w:val="22"/>
        </w:rPr>
        <w:t>.</w:t>
      </w:r>
      <w:r w:rsidR="007B02E8">
        <w:rPr>
          <w:rFonts w:eastAsiaTheme="minorHAnsi" w:hint="eastAsia"/>
          <w:sz w:val="22"/>
        </w:rPr>
        <w:t xml:space="preserve">　</w:t>
      </w:r>
      <w:r w:rsidRPr="00656A95">
        <w:rPr>
          <w:rFonts w:eastAsiaTheme="minorHAnsi" w:hint="eastAsia"/>
          <w:sz w:val="22"/>
        </w:rPr>
        <w:t>対象及び定員</w:t>
      </w:r>
    </w:p>
    <w:p w:rsidR="00F926BD" w:rsidRPr="00656A95" w:rsidRDefault="00F926BD" w:rsidP="009213C1">
      <w:pPr>
        <w:spacing w:line="0" w:lineRule="atLeast"/>
        <w:rPr>
          <w:rFonts w:eastAsiaTheme="minorHAnsi"/>
          <w:sz w:val="22"/>
        </w:rPr>
      </w:pPr>
      <w:r w:rsidRPr="00656A95">
        <w:rPr>
          <w:rFonts w:eastAsiaTheme="minorHAnsi" w:hint="eastAsia"/>
          <w:sz w:val="22"/>
        </w:rPr>
        <w:t>（１）対象となる児童</w:t>
      </w:r>
    </w:p>
    <w:p w:rsidR="001F6E58" w:rsidRPr="00656A95" w:rsidRDefault="00F926BD" w:rsidP="009213C1">
      <w:pPr>
        <w:spacing w:line="0" w:lineRule="atLeast"/>
        <w:ind w:left="440" w:hangingChars="200" w:hanging="440"/>
        <w:rPr>
          <w:rFonts w:eastAsiaTheme="minorHAnsi"/>
          <w:sz w:val="22"/>
        </w:rPr>
      </w:pPr>
      <w:r w:rsidRPr="00656A95">
        <w:rPr>
          <w:rFonts w:eastAsiaTheme="minorHAnsi" w:hint="eastAsia"/>
          <w:sz w:val="22"/>
        </w:rPr>
        <w:t xml:space="preserve">　</w:t>
      </w:r>
      <w:r w:rsidR="009213C1" w:rsidRPr="00656A95">
        <w:rPr>
          <w:rFonts w:eastAsiaTheme="minorHAnsi" w:hint="eastAsia"/>
          <w:sz w:val="22"/>
        </w:rPr>
        <w:t xml:space="preserve"> </w:t>
      </w:r>
      <w:r w:rsidR="009213C1" w:rsidRPr="00656A95">
        <w:rPr>
          <w:rFonts w:eastAsiaTheme="minorHAnsi"/>
          <w:sz w:val="22"/>
        </w:rPr>
        <w:t xml:space="preserve"> </w:t>
      </w:r>
      <w:r w:rsidR="00327953">
        <w:rPr>
          <w:rFonts w:eastAsiaTheme="minorHAnsi"/>
          <w:sz w:val="22"/>
        </w:rPr>
        <w:t xml:space="preserve"> </w:t>
      </w:r>
      <w:r w:rsidRPr="00656A95">
        <w:rPr>
          <w:rFonts w:eastAsiaTheme="minorHAnsi" w:hint="eastAsia"/>
          <w:sz w:val="22"/>
        </w:rPr>
        <w:t>事業の対象となる児童は、保護者が就労等により昼間家庭にいない小学校第1学年から第6学年とする。</w:t>
      </w:r>
    </w:p>
    <w:p w:rsidR="00F926BD" w:rsidRPr="00656A95" w:rsidRDefault="00F926BD" w:rsidP="00F72AD2">
      <w:pPr>
        <w:spacing w:line="0" w:lineRule="atLeast"/>
        <w:ind w:left="440" w:hangingChars="200" w:hanging="440"/>
        <w:rPr>
          <w:rFonts w:eastAsiaTheme="minorHAnsi"/>
          <w:sz w:val="22"/>
        </w:rPr>
      </w:pPr>
      <w:r w:rsidRPr="00656A95">
        <w:rPr>
          <w:rFonts w:eastAsiaTheme="minorHAnsi" w:hint="eastAsia"/>
          <w:sz w:val="22"/>
        </w:rPr>
        <w:t>（２）学童クラブの定員</w:t>
      </w:r>
    </w:p>
    <w:p w:rsidR="00F926BD" w:rsidRPr="00656A95" w:rsidRDefault="00F926BD" w:rsidP="00327953">
      <w:pPr>
        <w:spacing w:line="0" w:lineRule="atLeast"/>
        <w:ind w:leftChars="200" w:left="420" w:firstLineChars="50" w:firstLine="110"/>
        <w:rPr>
          <w:rFonts w:eastAsiaTheme="minorHAnsi"/>
          <w:sz w:val="22"/>
        </w:rPr>
      </w:pPr>
      <w:r w:rsidRPr="00656A95">
        <w:rPr>
          <w:rFonts w:eastAsiaTheme="minorHAnsi" w:hint="eastAsia"/>
          <w:sz w:val="22"/>
        </w:rPr>
        <w:t>学童クラブの定員は、おおむね４0名を基準とする。</w:t>
      </w:r>
    </w:p>
    <w:p w:rsidR="00656A95" w:rsidRPr="00656A95" w:rsidRDefault="00656A95" w:rsidP="00327953">
      <w:pPr>
        <w:spacing w:line="0" w:lineRule="atLeast"/>
        <w:rPr>
          <w:rFonts w:eastAsiaTheme="minorHAnsi"/>
          <w:sz w:val="22"/>
        </w:rPr>
      </w:pPr>
    </w:p>
    <w:p w:rsidR="00C06F3A" w:rsidRPr="00327953" w:rsidRDefault="00327953" w:rsidP="00DD2DA7">
      <w:pPr>
        <w:spacing w:line="0" w:lineRule="atLeast"/>
        <w:rPr>
          <w:rFonts w:eastAsiaTheme="minorHAnsi"/>
          <w:sz w:val="22"/>
        </w:rPr>
      </w:pPr>
      <w:r>
        <w:rPr>
          <w:rFonts w:eastAsiaTheme="minorHAnsi" w:hint="eastAsia"/>
          <w:sz w:val="22"/>
        </w:rPr>
        <w:lastRenderedPageBreak/>
        <w:t>５.</w:t>
      </w:r>
      <w:r w:rsidR="006F73C3">
        <w:rPr>
          <w:rFonts w:eastAsiaTheme="minorHAnsi"/>
          <w:sz w:val="22"/>
        </w:rPr>
        <w:t xml:space="preserve"> </w:t>
      </w:r>
      <w:r w:rsidRPr="00327953">
        <w:rPr>
          <w:rFonts w:eastAsiaTheme="minorHAnsi" w:hint="eastAsia"/>
          <w:sz w:val="22"/>
        </w:rPr>
        <w:t>運営に</w:t>
      </w:r>
      <w:r w:rsidR="00F926BD" w:rsidRPr="00327953">
        <w:rPr>
          <w:rFonts w:eastAsiaTheme="minorHAnsi" w:hint="eastAsia"/>
          <w:sz w:val="22"/>
        </w:rPr>
        <w:t>関する基本的な考え方</w:t>
      </w:r>
    </w:p>
    <w:p w:rsidR="00F926BD" w:rsidRPr="00656A95" w:rsidRDefault="00F926BD" w:rsidP="00C06F3A">
      <w:pPr>
        <w:spacing w:line="0" w:lineRule="atLeast"/>
        <w:ind w:left="1"/>
        <w:rPr>
          <w:rFonts w:eastAsiaTheme="minorHAnsi"/>
          <w:sz w:val="22"/>
        </w:rPr>
      </w:pPr>
      <w:r w:rsidRPr="00656A95">
        <w:rPr>
          <w:rFonts w:eastAsiaTheme="minorHAnsi" w:hint="eastAsia"/>
          <w:bCs/>
          <w:sz w:val="22"/>
        </w:rPr>
        <w:t>（１）親と子、地域が共に学ぶ学童保育</w:t>
      </w:r>
    </w:p>
    <w:p w:rsidR="00F926BD" w:rsidRPr="00656A95" w:rsidRDefault="00F926BD" w:rsidP="00C06F3A">
      <w:pPr>
        <w:spacing w:line="0" w:lineRule="atLeast"/>
        <w:ind w:leftChars="200" w:left="640" w:hangingChars="100" w:hanging="220"/>
        <w:jc w:val="left"/>
        <w:rPr>
          <w:rFonts w:eastAsiaTheme="minorHAnsi"/>
          <w:bCs/>
          <w:sz w:val="22"/>
        </w:rPr>
      </w:pPr>
      <w:r w:rsidRPr="00656A95">
        <w:rPr>
          <w:rFonts w:eastAsiaTheme="minorHAnsi" w:hint="eastAsia"/>
          <w:bCs/>
          <w:sz w:val="22"/>
        </w:rPr>
        <w:t>・地域公民館、ＰＴＡ、自主活動団体との連携により、地域人材の協力を得ながら、地域全体で子どもたちを育む環境の熟成を図ること。</w:t>
      </w:r>
    </w:p>
    <w:p w:rsidR="00F926BD" w:rsidRPr="00656A95" w:rsidRDefault="00F926BD" w:rsidP="00C06F3A">
      <w:pPr>
        <w:spacing w:line="0" w:lineRule="atLeast"/>
        <w:ind w:leftChars="200" w:left="640" w:hangingChars="100" w:hanging="220"/>
        <w:jc w:val="left"/>
        <w:rPr>
          <w:rFonts w:eastAsiaTheme="minorHAnsi"/>
          <w:bCs/>
          <w:sz w:val="22"/>
        </w:rPr>
      </w:pPr>
      <w:r w:rsidRPr="00656A95">
        <w:rPr>
          <w:rFonts w:eastAsiaTheme="minorHAnsi" w:hint="eastAsia"/>
          <w:bCs/>
          <w:sz w:val="22"/>
        </w:rPr>
        <w:t>・地域団体が行う、学習活動、文化伝承活動、食育、世代間交流といった事業は積極的に取り入れること。</w:t>
      </w:r>
    </w:p>
    <w:p w:rsidR="00F926BD" w:rsidRPr="00656A95" w:rsidRDefault="00F926BD" w:rsidP="00C06F3A">
      <w:pPr>
        <w:pStyle w:val="a3"/>
        <w:numPr>
          <w:ilvl w:val="0"/>
          <w:numId w:val="2"/>
        </w:numPr>
        <w:spacing w:line="0" w:lineRule="atLeast"/>
        <w:ind w:leftChars="0"/>
        <w:rPr>
          <w:rFonts w:eastAsiaTheme="minorHAnsi"/>
          <w:bCs/>
          <w:sz w:val="22"/>
        </w:rPr>
      </w:pPr>
      <w:r w:rsidRPr="00656A95">
        <w:rPr>
          <w:rFonts w:eastAsiaTheme="minorHAnsi" w:hint="eastAsia"/>
          <w:bCs/>
          <w:sz w:val="22"/>
        </w:rPr>
        <w:t>子どもひとり一人の居場所づくり</w:t>
      </w:r>
    </w:p>
    <w:p w:rsidR="00F926BD" w:rsidRPr="00656A95" w:rsidRDefault="00F926BD" w:rsidP="00C06F3A">
      <w:pPr>
        <w:spacing w:line="0" w:lineRule="atLeast"/>
        <w:ind w:leftChars="200" w:left="640" w:hangingChars="100" w:hanging="220"/>
        <w:rPr>
          <w:rFonts w:eastAsiaTheme="minorHAnsi"/>
          <w:bCs/>
          <w:sz w:val="22"/>
        </w:rPr>
      </w:pPr>
      <w:r w:rsidRPr="00656A95">
        <w:rPr>
          <w:rFonts w:eastAsiaTheme="minorHAnsi" w:hint="eastAsia"/>
          <w:sz w:val="22"/>
        </w:rPr>
        <w:t>・保護者会、</w:t>
      </w:r>
      <w:r w:rsidRPr="00656A95">
        <w:rPr>
          <w:rFonts w:eastAsiaTheme="minorHAnsi" w:hint="eastAsia"/>
          <w:bCs/>
          <w:sz w:val="22"/>
        </w:rPr>
        <w:t>学校関係者、民生委員等とのネットワークづくりに努め、子どもが困ったときにすぐに頼ることができる大人の存在がある場所づくりに努めること。</w:t>
      </w:r>
    </w:p>
    <w:p w:rsidR="00F926BD" w:rsidRPr="00656A95" w:rsidRDefault="00F926BD" w:rsidP="00C06F3A">
      <w:pPr>
        <w:spacing w:line="0" w:lineRule="atLeast"/>
        <w:ind w:leftChars="200" w:left="640" w:hangingChars="100" w:hanging="220"/>
        <w:jc w:val="left"/>
        <w:rPr>
          <w:rFonts w:eastAsiaTheme="minorHAnsi"/>
          <w:bCs/>
          <w:sz w:val="22"/>
        </w:rPr>
      </w:pPr>
      <w:r w:rsidRPr="00656A95">
        <w:rPr>
          <w:rFonts w:eastAsiaTheme="minorHAnsi" w:hint="eastAsia"/>
          <w:sz w:val="22"/>
        </w:rPr>
        <w:t>・日々の遊びの中で「</w:t>
      </w:r>
      <w:r w:rsidRPr="00656A95">
        <w:rPr>
          <w:rFonts w:eastAsiaTheme="minorHAnsi" w:hint="eastAsia"/>
          <w:bCs/>
          <w:sz w:val="22"/>
        </w:rPr>
        <w:t>自己肯定感」「思いやる心」「責任感」を育む保育を行</w:t>
      </w:r>
      <w:r w:rsidR="004717C8" w:rsidRPr="00656A95">
        <w:rPr>
          <w:rFonts w:eastAsiaTheme="minorHAnsi" w:hint="eastAsia"/>
          <w:bCs/>
          <w:sz w:val="22"/>
        </w:rPr>
        <w:t>うこ</w:t>
      </w:r>
      <w:r w:rsidRPr="00656A95">
        <w:rPr>
          <w:rFonts w:eastAsiaTheme="minorHAnsi" w:hint="eastAsia"/>
          <w:bCs/>
          <w:sz w:val="22"/>
        </w:rPr>
        <w:t>と。</w:t>
      </w:r>
    </w:p>
    <w:p w:rsidR="00F926BD" w:rsidRPr="00656A95" w:rsidRDefault="00F926BD" w:rsidP="00C06F3A">
      <w:pPr>
        <w:spacing w:line="0" w:lineRule="atLeast"/>
        <w:ind w:leftChars="200" w:left="640" w:hangingChars="100" w:hanging="220"/>
        <w:jc w:val="left"/>
        <w:rPr>
          <w:rFonts w:eastAsiaTheme="minorHAnsi"/>
          <w:bCs/>
          <w:sz w:val="22"/>
        </w:rPr>
      </w:pPr>
      <w:r w:rsidRPr="00656A95">
        <w:rPr>
          <w:rFonts w:eastAsiaTheme="minorHAnsi" w:hint="eastAsia"/>
          <w:bCs/>
          <w:sz w:val="22"/>
        </w:rPr>
        <w:t>・子どもと向き合う時間を大切にし、家庭状況の把握に努め、必要な場合は関係機関と連携して支援すること。</w:t>
      </w:r>
    </w:p>
    <w:p w:rsidR="00F926BD" w:rsidRPr="00656A95" w:rsidRDefault="00F926BD" w:rsidP="00C06F3A">
      <w:pPr>
        <w:pStyle w:val="a3"/>
        <w:numPr>
          <w:ilvl w:val="0"/>
          <w:numId w:val="2"/>
        </w:numPr>
        <w:spacing w:line="0" w:lineRule="atLeast"/>
        <w:ind w:leftChars="0"/>
        <w:rPr>
          <w:rFonts w:eastAsiaTheme="minorHAnsi"/>
          <w:sz w:val="22"/>
        </w:rPr>
      </w:pPr>
      <w:r w:rsidRPr="00656A95">
        <w:rPr>
          <w:rFonts w:eastAsiaTheme="minorHAnsi" w:hint="eastAsia"/>
          <w:sz w:val="22"/>
        </w:rPr>
        <w:t>利用者の心情に配慮した細かいサービスの提供に努めること。</w:t>
      </w:r>
    </w:p>
    <w:p w:rsidR="00F926BD" w:rsidRPr="00656A95" w:rsidRDefault="00F926BD" w:rsidP="00C06F3A">
      <w:pPr>
        <w:pStyle w:val="a3"/>
        <w:numPr>
          <w:ilvl w:val="0"/>
          <w:numId w:val="2"/>
        </w:numPr>
        <w:spacing w:line="0" w:lineRule="atLeast"/>
        <w:ind w:leftChars="0"/>
        <w:rPr>
          <w:rFonts w:eastAsiaTheme="minorHAnsi"/>
          <w:sz w:val="22"/>
        </w:rPr>
      </w:pPr>
      <w:r w:rsidRPr="00656A95">
        <w:rPr>
          <w:rFonts w:eastAsiaTheme="minorHAnsi" w:hint="eastAsia"/>
          <w:sz w:val="22"/>
        </w:rPr>
        <w:t>効率的な運営を行い、経費の節約を図ること。</w:t>
      </w:r>
    </w:p>
    <w:p w:rsidR="009363C1" w:rsidRPr="00656A95" w:rsidRDefault="009363C1" w:rsidP="009363C1">
      <w:pPr>
        <w:pStyle w:val="a3"/>
        <w:spacing w:line="0" w:lineRule="atLeast"/>
        <w:ind w:leftChars="0" w:left="720"/>
        <w:rPr>
          <w:rFonts w:eastAsiaTheme="minorHAnsi"/>
          <w:sz w:val="22"/>
        </w:rPr>
      </w:pPr>
    </w:p>
    <w:p w:rsidR="00473C94" w:rsidRPr="006F73C3" w:rsidRDefault="006F73C3" w:rsidP="006F73C3">
      <w:pPr>
        <w:spacing w:line="0" w:lineRule="atLeast"/>
        <w:rPr>
          <w:rFonts w:eastAsiaTheme="minorHAnsi"/>
          <w:sz w:val="22"/>
        </w:rPr>
      </w:pPr>
      <w:r>
        <w:rPr>
          <w:rFonts w:eastAsiaTheme="minorHAnsi" w:hint="eastAsia"/>
          <w:sz w:val="22"/>
        </w:rPr>
        <w:t>6</w:t>
      </w:r>
      <w:r>
        <w:rPr>
          <w:rFonts w:eastAsiaTheme="minorHAnsi"/>
          <w:sz w:val="22"/>
        </w:rPr>
        <w:t>.</w:t>
      </w:r>
      <w:r w:rsidR="007B02E8">
        <w:rPr>
          <w:rFonts w:eastAsiaTheme="minorHAnsi" w:hint="eastAsia"/>
          <w:sz w:val="22"/>
        </w:rPr>
        <w:t xml:space="preserve">　</w:t>
      </w:r>
      <w:r w:rsidR="009363C1" w:rsidRPr="006F73C3">
        <w:rPr>
          <w:rFonts w:eastAsiaTheme="minorHAnsi" w:hint="eastAsia"/>
          <w:sz w:val="22"/>
        </w:rPr>
        <w:t>支援員等の継続雇用について</w:t>
      </w:r>
    </w:p>
    <w:p w:rsidR="00327953" w:rsidRDefault="009363C1" w:rsidP="00327953">
      <w:pPr>
        <w:spacing w:line="0" w:lineRule="atLeast"/>
        <w:ind w:leftChars="150" w:left="315" w:firstLineChars="50" w:firstLine="110"/>
        <w:rPr>
          <w:rFonts w:eastAsiaTheme="minorHAnsi"/>
          <w:sz w:val="22"/>
        </w:rPr>
      </w:pPr>
      <w:r w:rsidRPr="00656A95">
        <w:rPr>
          <w:rFonts w:eastAsiaTheme="minorHAnsi" w:hint="eastAsia"/>
          <w:sz w:val="22"/>
        </w:rPr>
        <w:t>受託者は、当該学童クラブにおいて勤務する支援員等を</w:t>
      </w:r>
      <w:r w:rsidR="004B21EE" w:rsidRPr="00656A95">
        <w:rPr>
          <w:rFonts w:eastAsiaTheme="minorHAnsi" w:hint="eastAsia"/>
          <w:sz w:val="22"/>
        </w:rPr>
        <w:t>移管</w:t>
      </w:r>
      <w:r w:rsidRPr="00656A95">
        <w:rPr>
          <w:rFonts w:eastAsiaTheme="minorHAnsi" w:hint="eastAsia"/>
          <w:sz w:val="22"/>
        </w:rPr>
        <w:t>後も引き続き雇用する</w:t>
      </w:r>
    </w:p>
    <w:p w:rsidR="009363C1" w:rsidRPr="00656A95" w:rsidRDefault="009363C1" w:rsidP="009363C1">
      <w:pPr>
        <w:spacing w:line="0" w:lineRule="atLeast"/>
        <w:ind w:leftChars="150" w:left="315"/>
        <w:rPr>
          <w:rFonts w:eastAsiaTheme="minorHAnsi"/>
          <w:sz w:val="22"/>
        </w:rPr>
      </w:pPr>
      <w:r w:rsidRPr="00656A95">
        <w:rPr>
          <w:rFonts w:eastAsiaTheme="minorHAnsi" w:hint="eastAsia"/>
          <w:sz w:val="22"/>
        </w:rPr>
        <w:t>よう努める</w:t>
      </w:r>
      <w:r w:rsidR="0062729C" w:rsidRPr="00656A95">
        <w:rPr>
          <w:rFonts w:eastAsiaTheme="minorHAnsi" w:hint="eastAsia"/>
          <w:sz w:val="22"/>
        </w:rPr>
        <w:t>こと</w:t>
      </w:r>
      <w:r w:rsidRPr="00656A95">
        <w:rPr>
          <w:rFonts w:eastAsiaTheme="minorHAnsi" w:hint="eastAsia"/>
          <w:sz w:val="22"/>
        </w:rPr>
        <w:t>。</w:t>
      </w:r>
    </w:p>
    <w:p w:rsidR="009363C1" w:rsidRPr="00656A95" w:rsidRDefault="009363C1" w:rsidP="009363C1">
      <w:pPr>
        <w:spacing w:line="0" w:lineRule="atLeast"/>
        <w:rPr>
          <w:rFonts w:eastAsiaTheme="minorHAnsi"/>
          <w:sz w:val="22"/>
        </w:rPr>
      </w:pPr>
    </w:p>
    <w:p w:rsidR="00F926BD" w:rsidRPr="006F73C3" w:rsidRDefault="00F926BD" w:rsidP="00B41338">
      <w:pPr>
        <w:pStyle w:val="a3"/>
        <w:numPr>
          <w:ilvl w:val="0"/>
          <w:numId w:val="23"/>
        </w:numPr>
        <w:spacing w:line="0" w:lineRule="atLeast"/>
        <w:ind w:leftChars="0"/>
        <w:rPr>
          <w:rFonts w:eastAsiaTheme="minorHAnsi"/>
          <w:sz w:val="22"/>
        </w:rPr>
      </w:pPr>
      <w:r w:rsidRPr="006F73C3">
        <w:rPr>
          <w:rFonts w:eastAsiaTheme="minorHAnsi" w:hint="eastAsia"/>
          <w:sz w:val="22"/>
        </w:rPr>
        <w:t>法令等の遵守</w:t>
      </w:r>
    </w:p>
    <w:p w:rsidR="00C06F3A" w:rsidRPr="00656A95" w:rsidRDefault="00F926BD" w:rsidP="00C06F3A">
      <w:pPr>
        <w:spacing w:line="0" w:lineRule="atLeast"/>
        <w:ind w:left="440" w:hangingChars="200" w:hanging="440"/>
        <w:rPr>
          <w:rFonts w:eastAsiaTheme="minorHAnsi"/>
          <w:sz w:val="22"/>
        </w:rPr>
      </w:pPr>
      <w:r w:rsidRPr="00656A95">
        <w:rPr>
          <w:rFonts w:eastAsiaTheme="minorHAnsi" w:hint="eastAsia"/>
          <w:sz w:val="22"/>
        </w:rPr>
        <w:t xml:space="preserve">　</w:t>
      </w:r>
      <w:r w:rsidR="009C07A0" w:rsidRPr="00656A95">
        <w:rPr>
          <w:rFonts w:eastAsiaTheme="minorHAnsi" w:hint="eastAsia"/>
          <w:sz w:val="22"/>
        </w:rPr>
        <w:t xml:space="preserve"> </w:t>
      </w:r>
      <w:r w:rsidR="00327953">
        <w:rPr>
          <w:rFonts w:eastAsiaTheme="minorHAnsi"/>
          <w:sz w:val="22"/>
        </w:rPr>
        <w:t xml:space="preserve"> </w:t>
      </w:r>
      <w:r w:rsidRPr="00656A95">
        <w:rPr>
          <w:rFonts w:eastAsiaTheme="minorHAnsi" w:hint="eastAsia"/>
          <w:sz w:val="22"/>
        </w:rPr>
        <w:t>事業の運営にあたっては、本仕様書のほか、放課後児童健全育成事業に係る関係</w:t>
      </w:r>
      <w:r w:rsidR="00C06F3A" w:rsidRPr="00656A95">
        <w:rPr>
          <w:rFonts w:eastAsiaTheme="minorHAnsi" w:hint="eastAsia"/>
          <w:sz w:val="22"/>
        </w:rPr>
        <w:t>法</w:t>
      </w:r>
    </w:p>
    <w:p w:rsidR="009C07A0" w:rsidRPr="00656A95" w:rsidRDefault="00F926BD" w:rsidP="009C07A0">
      <w:pPr>
        <w:spacing w:line="0" w:lineRule="atLeast"/>
        <w:ind w:firstLineChars="150" w:firstLine="330"/>
        <w:rPr>
          <w:rFonts w:eastAsiaTheme="minorHAnsi"/>
          <w:sz w:val="22"/>
        </w:rPr>
      </w:pPr>
      <w:r w:rsidRPr="00656A95">
        <w:rPr>
          <w:rFonts w:eastAsiaTheme="minorHAnsi" w:hint="eastAsia"/>
          <w:sz w:val="22"/>
        </w:rPr>
        <w:t>令等を遵守しなければならない。特に、次の法令等に留意すること。</w:t>
      </w:r>
    </w:p>
    <w:p w:rsidR="00F926BD" w:rsidRPr="00656A95" w:rsidRDefault="00F926BD" w:rsidP="00B41338">
      <w:pPr>
        <w:pStyle w:val="a3"/>
        <w:numPr>
          <w:ilvl w:val="0"/>
          <w:numId w:val="21"/>
        </w:numPr>
        <w:spacing w:line="0" w:lineRule="atLeast"/>
        <w:ind w:leftChars="0" w:left="709"/>
        <w:rPr>
          <w:rFonts w:eastAsiaTheme="minorHAnsi"/>
          <w:sz w:val="22"/>
        </w:rPr>
      </w:pPr>
      <w:r w:rsidRPr="00656A95">
        <w:rPr>
          <w:rFonts w:eastAsiaTheme="minorHAnsi" w:hint="eastAsia"/>
          <w:sz w:val="22"/>
        </w:rPr>
        <w:t>児童福祉法（昭和22年法律第164号）</w:t>
      </w:r>
    </w:p>
    <w:p w:rsidR="00F926BD" w:rsidRPr="00656A95" w:rsidRDefault="00F926BD" w:rsidP="00B41338">
      <w:pPr>
        <w:pStyle w:val="a3"/>
        <w:numPr>
          <w:ilvl w:val="0"/>
          <w:numId w:val="21"/>
        </w:numPr>
        <w:spacing w:line="0" w:lineRule="atLeast"/>
        <w:ind w:leftChars="0" w:left="709"/>
        <w:rPr>
          <w:rFonts w:eastAsiaTheme="minorHAnsi"/>
          <w:sz w:val="22"/>
        </w:rPr>
      </w:pPr>
      <w:r w:rsidRPr="00656A95">
        <w:rPr>
          <w:rFonts w:eastAsiaTheme="minorHAnsi" w:hint="eastAsia"/>
          <w:sz w:val="22"/>
        </w:rPr>
        <w:t>児童福祉施設の設備及び運営に関する基準（昭和23年厚生省令第63号）</w:t>
      </w:r>
    </w:p>
    <w:p w:rsidR="00F926BD" w:rsidRPr="00656A95" w:rsidRDefault="004717C8" w:rsidP="00B41338">
      <w:pPr>
        <w:pStyle w:val="a3"/>
        <w:numPr>
          <w:ilvl w:val="0"/>
          <w:numId w:val="21"/>
        </w:numPr>
        <w:spacing w:line="0" w:lineRule="atLeast"/>
        <w:ind w:leftChars="0" w:left="709"/>
        <w:rPr>
          <w:rFonts w:eastAsiaTheme="minorHAnsi"/>
          <w:sz w:val="22"/>
        </w:rPr>
      </w:pPr>
      <w:r w:rsidRPr="00656A95">
        <w:rPr>
          <w:rFonts w:eastAsiaTheme="minorHAnsi" w:hint="eastAsia"/>
          <w:sz w:val="22"/>
        </w:rPr>
        <w:t>福智町</w:t>
      </w:r>
      <w:r w:rsidR="00F926BD" w:rsidRPr="00656A95">
        <w:rPr>
          <w:rFonts w:eastAsiaTheme="minorHAnsi" w:hint="eastAsia"/>
          <w:sz w:val="22"/>
        </w:rPr>
        <w:t>放課後児童健全育成事業の設備及び運営に関する</w:t>
      </w:r>
      <w:r w:rsidRPr="00656A95">
        <w:rPr>
          <w:rFonts w:eastAsiaTheme="minorHAnsi" w:hint="eastAsia"/>
          <w:sz w:val="22"/>
        </w:rPr>
        <w:t>基準を定める</w:t>
      </w:r>
      <w:r w:rsidR="00F926BD" w:rsidRPr="00656A95">
        <w:rPr>
          <w:rFonts w:eastAsiaTheme="minorHAnsi" w:hint="eastAsia"/>
          <w:sz w:val="22"/>
        </w:rPr>
        <w:t>条例（平成26年</w:t>
      </w:r>
      <w:r w:rsidRPr="00656A95">
        <w:rPr>
          <w:rFonts w:eastAsiaTheme="minorHAnsi" w:hint="eastAsia"/>
          <w:sz w:val="22"/>
        </w:rPr>
        <w:t>福智町</w:t>
      </w:r>
      <w:r w:rsidR="00F926BD" w:rsidRPr="00656A95">
        <w:rPr>
          <w:rFonts w:eastAsiaTheme="minorHAnsi" w:hint="eastAsia"/>
          <w:sz w:val="22"/>
        </w:rPr>
        <w:t>条例第</w:t>
      </w:r>
      <w:r w:rsidRPr="00656A95">
        <w:rPr>
          <w:rFonts w:eastAsiaTheme="minorHAnsi" w:hint="eastAsia"/>
          <w:sz w:val="22"/>
        </w:rPr>
        <w:t>16</w:t>
      </w:r>
      <w:r w:rsidR="00F926BD" w:rsidRPr="00656A95">
        <w:rPr>
          <w:rFonts w:eastAsiaTheme="minorHAnsi" w:hint="eastAsia"/>
          <w:sz w:val="22"/>
        </w:rPr>
        <w:t>号）</w:t>
      </w:r>
    </w:p>
    <w:p w:rsidR="00F926BD" w:rsidRDefault="00F926BD" w:rsidP="00B41338">
      <w:pPr>
        <w:pStyle w:val="a3"/>
        <w:numPr>
          <w:ilvl w:val="0"/>
          <w:numId w:val="21"/>
        </w:numPr>
        <w:spacing w:line="0" w:lineRule="atLeast"/>
        <w:ind w:leftChars="0" w:left="709"/>
        <w:rPr>
          <w:rFonts w:eastAsiaTheme="minorHAnsi"/>
          <w:sz w:val="22"/>
        </w:rPr>
      </w:pPr>
      <w:r w:rsidRPr="00656A95">
        <w:rPr>
          <w:rFonts w:eastAsiaTheme="minorHAnsi" w:hint="eastAsia"/>
          <w:sz w:val="22"/>
        </w:rPr>
        <w:t>放課後児童健全育成事業の設備及び運営に関する基準について（26雇児発第0530第1号）</w:t>
      </w:r>
    </w:p>
    <w:p w:rsidR="00014CB0" w:rsidRPr="00FE5724" w:rsidRDefault="00014CB0" w:rsidP="00B41338">
      <w:pPr>
        <w:pStyle w:val="a3"/>
        <w:numPr>
          <w:ilvl w:val="0"/>
          <w:numId w:val="21"/>
        </w:numPr>
        <w:spacing w:line="0" w:lineRule="atLeast"/>
        <w:ind w:leftChars="0" w:left="709"/>
        <w:rPr>
          <w:rFonts w:eastAsiaTheme="minorHAnsi"/>
          <w:color w:val="FF0000"/>
          <w:sz w:val="22"/>
        </w:rPr>
      </w:pPr>
      <w:r w:rsidRPr="00FE5724">
        <w:rPr>
          <w:rFonts w:eastAsiaTheme="minorHAnsi" w:hint="eastAsia"/>
          <w:color w:val="FF0000"/>
          <w:sz w:val="22"/>
        </w:rPr>
        <w:t>福智町放課後児童健全育成事業</w:t>
      </w:r>
      <w:r w:rsidR="00FE5724" w:rsidRPr="00FE5724">
        <w:rPr>
          <w:rFonts w:eastAsiaTheme="minorHAnsi" w:hint="eastAsia"/>
          <w:color w:val="FF0000"/>
          <w:sz w:val="22"/>
        </w:rPr>
        <w:t>運営規則（平成18年３月6日規則第49号）</w:t>
      </w:r>
    </w:p>
    <w:p w:rsidR="00F926BD" w:rsidRDefault="00F926BD" w:rsidP="00327953">
      <w:pPr>
        <w:spacing w:line="0" w:lineRule="atLeast"/>
        <w:ind w:leftChars="150" w:left="535" w:hangingChars="100" w:hanging="220"/>
        <w:rPr>
          <w:rFonts w:eastAsiaTheme="minorHAnsi"/>
          <w:sz w:val="22"/>
        </w:rPr>
      </w:pPr>
      <w:r w:rsidRPr="00656A95">
        <w:rPr>
          <w:rFonts w:eastAsiaTheme="minorHAnsi" w:hint="eastAsia"/>
          <w:sz w:val="22"/>
        </w:rPr>
        <w:t>※受託期間中に法令の改正又は関係通知等があった場合においては、その対応方法及び対応時期について、</w:t>
      </w:r>
      <w:r w:rsidR="004717C8" w:rsidRPr="00656A95">
        <w:rPr>
          <w:rFonts w:eastAsiaTheme="minorHAnsi" w:hint="eastAsia"/>
          <w:sz w:val="22"/>
        </w:rPr>
        <w:t>町</w:t>
      </w:r>
      <w:r w:rsidRPr="00656A95">
        <w:rPr>
          <w:rFonts w:eastAsiaTheme="minorHAnsi" w:hint="eastAsia"/>
          <w:sz w:val="22"/>
        </w:rPr>
        <w:t>と協議して決定するものとする。</w:t>
      </w:r>
    </w:p>
    <w:p w:rsidR="00FE5724" w:rsidRDefault="00FE5724" w:rsidP="00327953">
      <w:pPr>
        <w:spacing w:line="0" w:lineRule="atLeast"/>
        <w:ind w:leftChars="150" w:left="535" w:hangingChars="100" w:hanging="220"/>
        <w:rPr>
          <w:rFonts w:eastAsiaTheme="minorHAnsi"/>
          <w:sz w:val="22"/>
        </w:rPr>
      </w:pPr>
    </w:p>
    <w:p w:rsidR="00FE5724" w:rsidRPr="00656A95" w:rsidRDefault="00FE5724" w:rsidP="002130D6">
      <w:pPr>
        <w:spacing w:line="0" w:lineRule="atLeast"/>
        <w:ind w:leftChars="98" w:left="426" w:hangingChars="100" w:hanging="220"/>
        <w:rPr>
          <w:rFonts w:eastAsiaTheme="minorHAnsi"/>
          <w:sz w:val="22"/>
        </w:rPr>
      </w:pPr>
    </w:p>
    <w:p w:rsidR="00C06F3A" w:rsidRPr="00656A95" w:rsidRDefault="00C06F3A" w:rsidP="002130D6">
      <w:pPr>
        <w:spacing w:line="0" w:lineRule="atLeast"/>
        <w:rPr>
          <w:rFonts w:eastAsiaTheme="minorHAnsi"/>
          <w:sz w:val="22"/>
        </w:rPr>
      </w:pPr>
    </w:p>
    <w:p w:rsidR="00F926BD" w:rsidRPr="006F73C3" w:rsidRDefault="00F926BD" w:rsidP="00B41338">
      <w:pPr>
        <w:pStyle w:val="a3"/>
        <w:numPr>
          <w:ilvl w:val="0"/>
          <w:numId w:val="23"/>
        </w:numPr>
        <w:spacing w:line="0" w:lineRule="atLeast"/>
        <w:ind w:leftChars="0"/>
        <w:rPr>
          <w:rFonts w:eastAsiaTheme="minorHAnsi"/>
          <w:sz w:val="22"/>
        </w:rPr>
      </w:pPr>
      <w:r w:rsidRPr="006F73C3">
        <w:rPr>
          <w:rFonts w:eastAsiaTheme="minorHAnsi" w:hint="eastAsia"/>
          <w:sz w:val="22"/>
        </w:rPr>
        <w:lastRenderedPageBreak/>
        <w:t>開所日及び開所時間</w:t>
      </w:r>
    </w:p>
    <w:p w:rsidR="00F926BD" w:rsidRPr="00656A95" w:rsidRDefault="00F926BD" w:rsidP="00B41338">
      <w:pPr>
        <w:pStyle w:val="a3"/>
        <w:numPr>
          <w:ilvl w:val="0"/>
          <w:numId w:val="3"/>
        </w:numPr>
        <w:spacing w:line="0" w:lineRule="atLeast"/>
        <w:ind w:leftChars="0"/>
        <w:rPr>
          <w:rFonts w:eastAsiaTheme="minorHAnsi"/>
          <w:sz w:val="22"/>
        </w:rPr>
      </w:pPr>
      <w:r w:rsidRPr="00656A95">
        <w:rPr>
          <w:rFonts w:eastAsiaTheme="minorHAnsi" w:hint="eastAsia"/>
          <w:sz w:val="22"/>
        </w:rPr>
        <w:t>開所日</w:t>
      </w:r>
    </w:p>
    <w:p w:rsidR="009213C1" w:rsidRPr="00656A95" w:rsidRDefault="00F926BD" w:rsidP="009213C1">
      <w:pPr>
        <w:spacing w:line="0" w:lineRule="atLeast"/>
        <w:ind w:left="660" w:hangingChars="300" w:hanging="660"/>
        <w:rPr>
          <w:rFonts w:eastAsiaTheme="minorHAnsi"/>
          <w:sz w:val="22"/>
        </w:rPr>
      </w:pPr>
      <w:r w:rsidRPr="00656A95">
        <w:rPr>
          <w:rFonts w:eastAsiaTheme="minorHAnsi" w:hint="eastAsia"/>
          <w:sz w:val="22"/>
        </w:rPr>
        <w:t xml:space="preserve">　</w:t>
      </w:r>
      <w:r w:rsidR="00C06F3A" w:rsidRPr="00656A95">
        <w:rPr>
          <w:rFonts w:eastAsiaTheme="minorHAnsi" w:hint="eastAsia"/>
          <w:sz w:val="22"/>
        </w:rPr>
        <w:t xml:space="preserve">　</w:t>
      </w:r>
      <w:r w:rsidR="009213C1" w:rsidRPr="00656A95">
        <w:rPr>
          <w:rFonts w:eastAsiaTheme="minorHAnsi" w:hint="eastAsia"/>
          <w:sz w:val="22"/>
        </w:rPr>
        <w:t xml:space="preserve"> </w:t>
      </w:r>
      <w:r w:rsidR="00C93141">
        <w:rPr>
          <w:rFonts w:eastAsiaTheme="minorHAnsi"/>
          <w:sz w:val="22"/>
        </w:rPr>
        <w:t xml:space="preserve"> </w:t>
      </w:r>
      <w:r w:rsidRPr="00656A95">
        <w:rPr>
          <w:rFonts w:eastAsiaTheme="minorHAnsi" w:hint="eastAsia"/>
          <w:sz w:val="22"/>
        </w:rPr>
        <w:t>次に掲げる日を除く毎週月曜日から土曜日。ただし、</w:t>
      </w:r>
      <w:r w:rsidR="004717C8" w:rsidRPr="00656A95">
        <w:rPr>
          <w:rFonts w:eastAsiaTheme="minorHAnsi" w:hint="eastAsia"/>
          <w:sz w:val="22"/>
        </w:rPr>
        <w:t>町</w:t>
      </w:r>
      <w:r w:rsidRPr="00656A95">
        <w:rPr>
          <w:rFonts w:eastAsiaTheme="minorHAnsi" w:hint="eastAsia"/>
          <w:sz w:val="22"/>
        </w:rPr>
        <w:t>が必要と認めたときは</w:t>
      </w:r>
      <w:r w:rsidR="009213C1" w:rsidRPr="00656A95">
        <w:rPr>
          <w:rFonts w:eastAsiaTheme="minorHAnsi" w:hint="eastAsia"/>
          <w:sz w:val="22"/>
        </w:rPr>
        <w:t>こ</w:t>
      </w:r>
    </w:p>
    <w:p w:rsidR="00F926BD" w:rsidRPr="00656A95" w:rsidRDefault="009213C1" w:rsidP="009213C1">
      <w:pPr>
        <w:spacing w:line="0" w:lineRule="atLeast"/>
        <w:ind w:firstLineChars="250" w:firstLine="550"/>
        <w:rPr>
          <w:rFonts w:eastAsiaTheme="minorHAnsi"/>
          <w:sz w:val="22"/>
        </w:rPr>
      </w:pPr>
      <w:r w:rsidRPr="00656A95">
        <w:rPr>
          <w:rFonts w:eastAsiaTheme="minorHAnsi" w:hint="eastAsia"/>
          <w:sz w:val="22"/>
        </w:rPr>
        <w:t>の</w:t>
      </w:r>
      <w:r w:rsidR="00F926BD" w:rsidRPr="00656A95">
        <w:rPr>
          <w:rFonts w:eastAsiaTheme="minorHAnsi" w:hint="eastAsia"/>
          <w:sz w:val="22"/>
        </w:rPr>
        <w:t>限りでない。</w:t>
      </w:r>
    </w:p>
    <w:p w:rsidR="00F926BD" w:rsidRPr="00656A95" w:rsidRDefault="00F926BD" w:rsidP="00B41338">
      <w:pPr>
        <w:pStyle w:val="a3"/>
        <w:numPr>
          <w:ilvl w:val="0"/>
          <w:numId w:val="4"/>
        </w:numPr>
        <w:spacing w:line="0" w:lineRule="atLeast"/>
        <w:ind w:leftChars="0"/>
        <w:rPr>
          <w:rFonts w:eastAsiaTheme="minorHAnsi"/>
          <w:sz w:val="22"/>
        </w:rPr>
      </w:pPr>
      <w:r w:rsidRPr="00656A95">
        <w:rPr>
          <w:rFonts w:eastAsiaTheme="minorHAnsi" w:hint="eastAsia"/>
          <w:sz w:val="22"/>
        </w:rPr>
        <w:t xml:space="preserve"> 日曜日</w:t>
      </w:r>
    </w:p>
    <w:p w:rsidR="00F926BD" w:rsidRPr="00656A95" w:rsidRDefault="00F926BD" w:rsidP="00B41338">
      <w:pPr>
        <w:pStyle w:val="a3"/>
        <w:numPr>
          <w:ilvl w:val="0"/>
          <w:numId w:val="4"/>
        </w:numPr>
        <w:spacing w:line="0" w:lineRule="atLeast"/>
        <w:ind w:leftChars="0"/>
        <w:rPr>
          <w:rFonts w:eastAsiaTheme="minorHAnsi"/>
          <w:sz w:val="22"/>
        </w:rPr>
      </w:pPr>
      <w:r w:rsidRPr="00656A95">
        <w:rPr>
          <w:rFonts w:eastAsiaTheme="minorHAnsi" w:hint="eastAsia"/>
          <w:sz w:val="22"/>
        </w:rPr>
        <w:t xml:space="preserve"> 国民の祝日に関する法律（昭和23年法律第178号）に規定する休日</w:t>
      </w:r>
    </w:p>
    <w:p w:rsidR="00F926BD" w:rsidRPr="00656A95" w:rsidRDefault="00F926BD" w:rsidP="00B41338">
      <w:pPr>
        <w:pStyle w:val="a3"/>
        <w:numPr>
          <w:ilvl w:val="0"/>
          <w:numId w:val="4"/>
        </w:numPr>
        <w:spacing w:line="0" w:lineRule="atLeast"/>
        <w:ind w:leftChars="0"/>
        <w:rPr>
          <w:rFonts w:eastAsiaTheme="minorHAnsi"/>
          <w:sz w:val="22"/>
        </w:rPr>
      </w:pPr>
      <w:r w:rsidRPr="00656A95">
        <w:rPr>
          <w:rFonts w:eastAsiaTheme="minorHAnsi" w:hint="eastAsia"/>
          <w:sz w:val="22"/>
        </w:rPr>
        <w:t xml:space="preserve"> 8月13日から1</w:t>
      </w:r>
      <w:r w:rsidR="004717C8" w:rsidRPr="00656A95">
        <w:rPr>
          <w:rFonts w:eastAsiaTheme="minorHAnsi" w:hint="eastAsia"/>
          <w:sz w:val="22"/>
        </w:rPr>
        <w:t>6</w:t>
      </w:r>
      <w:r w:rsidRPr="00656A95">
        <w:rPr>
          <w:rFonts w:eastAsiaTheme="minorHAnsi" w:hint="eastAsia"/>
          <w:sz w:val="22"/>
        </w:rPr>
        <w:t>日までの日</w:t>
      </w:r>
    </w:p>
    <w:p w:rsidR="00F926BD" w:rsidRPr="00656A95" w:rsidRDefault="00F926BD" w:rsidP="00B41338">
      <w:pPr>
        <w:pStyle w:val="a3"/>
        <w:numPr>
          <w:ilvl w:val="0"/>
          <w:numId w:val="4"/>
        </w:numPr>
        <w:spacing w:line="0" w:lineRule="atLeast"/>
        <w:ind w:leftChars="0"/>
        <w:rPr>
          <w:rFonts w:eastAsiaTheme="minorHAnsi"/>
          <w:sz w:val="22"/>
        </w:rPr>
      </w:pPr>
      <w:r w:rsidRPr="00656A95">
        <w:rPr>
          <w:rFonts w:eastAsiaTheme="minorHAnsi" w:hint="eastAsia"/>
          <w:sz w:val="22"/>
        </w:rPr>
        <w:t xml:space="preserve"> 12月</w:t>
      </w:r>
      <w:r w:rsidR="004717C8" w:rsidRPr="00656A95">
        <w:rPr>
          <w:rFonts w:eastAsiaTheme="minorHAnsi" w:hint="eastAsia"/>
          <w:sz w:val="22"/>
        </w:rPr>
        <w:t>29</w:t>
      </w:r>
      <w:r w:rsidRPr="00656A95">
        <w:rPr>
          <w:rFonts w:eastAsiaTheme="minorHAnsi" w:hint="eastAsia"/>
          <w:sz w:val="22"/>
        </w:rPr>
        <w:t>日から翌年1月3日までの日</w:t>
      </w:r>
    </w:p>
    <w:p w:rsidR="00C06F3A" w:rsidRPr="00656A95" w:rsidRDefault="009213C1" w:rsidP="00B41338">
      <w:pPr>
        <w:pStyle w:val="a3"/>
        <w:numPr>
          <w:ilvl w:val="0"/>
          <w:numId w:val="4"/>
        </w:numPr>
        <w:spacing w:line="0" w:lineRule="atLeast"/>
        <w:ind w:leftChars="0"/>
        <w:rPr>
          <w:rFonts w:eastAsiaTheme="minorHAnsi"/>
          <w:sz w:val="22"/>
        </w:rPr>
      </w:pPr>
      <w:r w:rsidRPr="00656A95">
        <w:rPr>
          <w:rFonts w:eastAsiaTheme="minorHAnsi" w:hint="eastAsia"/>
          <w:sz w:val="22"/>
        </w:rPr>
        <w:t xml:space="preserve"> </w:t>
      </w:r>
      <w:r w:rsidR="00F926BD" w:rsidRPr="00656A95">
        <w:rPr>
          <w:rFonts w:eastAsiaTheme="minorHAnsi" w:hint="eastAsia"/>
          <w:sz w:val="22"/>
        </w:rPr>
        <w:t>感染症や災害の発生に伴い休校となった場合</w:t>
      </w:r>
    </w:p>
    <w:p w:rsidR="006A1ACA" w:rsidRPr="00656A95" w:rsidRDefault="006A1ACA" w:rsidP="006A1ACA">
      <w:pPr>
        <w:pStyle w:val="a3"/>
        <w:spacing w:line="0" w:lineRule="atLeast"/>
        <w:ind w:leftChars="0" w:left="581"/>
        <w:rPr>
          <w:rFonts w:eastAsiaTheme="minorHAnsi"/>
          <w:sz w:val="22"/>
        </w:rPr>
      </w:pPr>
    </w:p>
    <w:p w:rsidR="00F926BD" w:rsidRPr="00656A95" w:rsidRDefault="00F926BD" w:rsidP="00B41338">
      <w:pPr>
        <w:pStyle w:val="a3"/>
        <w:numPr>
          <w:ilvl w:val="0"/>
          <w:numId w:val="3"/>
        </w:numPr>
        <w:spacing w:line="0" w:lineRule="atLeast"/>
        <w:ind w:leftChars="0"/>
        <w:rPr>
          <w:rFonts w:eastAsiaTheme="minorHAnsi"/>
          <w:sz w:val="22"/>
        </w:rPr>
      </w:pPr>
      <w:r w:rsidRPr="00656A95">
        <w:rPr>
          <w:rFonts w:eastAsiaTheme="minorHAnsi" w:hint="eastAsia"/>
          <w:sz w:val="22"/>
        </w:rPr>
        <w:t>開所時間</w:t>
      </w:r>
    </w:p>
    <w:p w:rsidR="00F926BD" w:rsidRPr="00656A95" w:rsidRDefault="00F926BD" w:rsidP="008B673C">
      <w:pPr>
        <w:spacing w:line="0" w:lineRule="atLeast"/>
        <w:ind w:left="550" w:hangingChars="250" w:hanging="550"/>
        <w:rPr>
          <w:rFonts w:eastAsiaTheme="minorHAnsi"/>
          <w:sz w:val="22"/>
        </w:rPr>
      </w:pPr>
      <w:r w:rsidRPr="00656A95">
        <w:rPr>
          <w:rFonts w:eastAsiaTheme="minorHAnsi" w:hint="eastAsia"/>
          <w:sz w:val="22"/>
        </w:rPr>
        <w:t xml:space="preserve">　</w:t>
      </w:r>
      <w:r w:rsidR="009C07A0" w:rsidRPr="00656A95">
        <w:rPr>
          <w:rFonts w:eastAsiaTheme="minorHAnsi" w:hint="eastAsia"/>
          <w:sz w:val="22"/>
        </w:rPr>
        <w:t xml:space="preserve"> </w:t>
      </w:r>
      <w:r w:rsidR="009C07A0" w:rsidRPr="00656A95">
        <w:rPr>
          <w:rFonts w:eastAsiaTheme="minorHAnsi"/>
          <w:sz w:val="22"/>
        </w:rPr>
        <w:t xml:space="preserve"> </w:t>
      </w:r>
      <w:r w:rsidR="008B673C">
        <w:rPr>
          <w:rFonts w:eastAsiaTheme="minorHAnsi"/>
          <w:sz w:val="22"/>
        </w:rPr>
        <w:t xml:space="preserve"> </w:t>
      </w:r>
      <w:r w:rsidR="00327953">
        <w:rPr>
          <w:rFonts w:eastAsiaTheme="minorHAnsi"/>
          <w:sz w:val="22"/>
        </w:rPr>
        <w:t xml:space="preserve"> </w:t>
      </w:r>
      <w:r w:rsidRPr="00656A95">
        <w:rPr>
          <w:rFonts w:eastAsiaTheme="minorHAnsi" w:hint="eastAsia"/>
          <w:sz w:val="22"/>
        </w:rPr>
        <w:t>開所時間は、次のとおりとする。ただし、気象警報が発表された場合、その他特に認めたときは、開所時間を変更することがある。</w:t>
      </w:r>
    </w:p>
    <w:p w:rsidR="00F926BD" w:rsidRPr="00656A95" w:rsidRDefault="00F926BD" w:rsidP="00B41338">
      <w:pPr>
        <w:pStyle w:val="a3"/>
        <w:numPr>
          <w:ilvl w:val="0"/>
          <w:numId w:val="5"/>
        </w:numPr>
        <w:spacing w:line="0" w:lineRule="atLeast"/>
        <w:ind w:leftChars="0"/>
        <w:rPr>
          <w:rFonts w:eastAsiaTheme="minorHAnsi"/>
          <w:sz w:val="22"/>
        </w:rPr>
      </w:pPr>
      <w:r w:rsidRPr="00656A95">
        <w:rPr>
          <w:rFonts w:eastAsiaTheme="minorHAnsi" w:hint="eastAsia"/>
          <w:sz w:val="22"/>
        </w:rPr>
        <w:t>平日は授業終了後から午後６時</w:t>
      </w:r>
    </w:p>
    <w:p w:rsidR="00F926BD" w:rsidRPr="00656A95" w:rsidRDefault="00F926BD" w:rsidP="00B41338">
      <w:pPr>
        <w:pStyle w:val="a3"/>
        <w:numPr>
          <w:ilvl w:val="0"/>
          <w:numId w:val="5"/>
        </w:numPr>
        <w:spacing w:line="0" w:lineRule="atLeast"/>
        <w:ind w:leftChars="0"/>
        <w:rPr>
          <w:rFonts w:eastAsiaTheme="minorHAnsi"/>
          <w:sz w:val="22"/>
        </w:rPr>
      </w:pPr>
      <w:r w:rsidRPr="00656A95">
        <w:rPr>
          <w:rFonts w:eastAsiaTheme="minorHAnsi" w:hint="eastAsia"/>
          <w:sz w:val="22"/>
        </w:rPr>
        <w:t>学校の休業日（長期休業日含む）は、午前8時から午後6時</w:t>
      </w:r>
    </w:p>
    <w:p w:rsidR="009C07A0" w:rsidRPr="00656A95" w:rsidRDefault="009C07A0" w:rsidP="009C07A0">
      <w:pPr>
        <w:pStyle w:val="a3"/>
        <w:spacing w:line="0" w:lineRule="atLeast"/>
        <w:ind w:leftChars="0" w:left="581"/>
        <w:rPr>
          <w:rFonts w:eastAsiaTheme="minorHAnsi"/>
          <w:sz w:val="22"/>
        </w:rPr>
      </w:pPr>
    </w:p>
    <w:p w:rsidR="00F926BD" w:rsidRPr="00656A95" w:rsidRDefault="00F926BD" w:rsidP="00B41338">
      <w:pPr>
        <w:pStyle w:val="a3"/>
        <w:numPr>
          <w:ilvl w:val="0"/>
          <w:numId w:val="3"/>
        </w:numPr>
        <w:spacing w:line="0" w:lineRule="atLeast"/>
        <w:ind w:leftChars="0"/>
        <w:rPr>
          <w:rFonts w:eastAsiaTheme="minorHAnsi"/>
          <w:sz w:val="22"/>
        </w:rPr>
      </w:pPr>
      <w:r w:rsidRPr="00656A95">
        <w:rPr>
          <w:rFonts w:eastAsiaTheme="minorHAnsi" w:hint="eastAsia"/>
          <w:sz w:val="22"/>
        </w:rPr>
        <w:t>延長保育時間</w:t>
      </w:r>
    </w:p>
    <w:p w:rsidR="00F926BD" w:rsidRPr="00656A95" w:rsidRDefault="00F926BD" w:rsidP="00C06F3A">
      <w:pPr>
        <w:spacing w:line="0" w:lineRule="atLeast"/>
        <w:ind w:left="220" w:hangingChars="100" w:hanging="220"/>
        <w:rPr>
          <w:rFonts w:eastAsiaTheme="minorHAnsi"/>
          <w:sz w:val="22"/>
        </w:rPr>
      </w:pPr>
      <w:r w:rsidRPr="00656A95">
        <w:rPr>
          <w:rFonts w:eastAsiaTheme="minorHAnsi" w:hint="eastAsia"/>
          <w:sz w:val="22"/>
        </w:rPr>
        <w:t xml:space="preserve">　</w:t>
      </w:r>
      <w:r w:rsidR="009C07A0" w:rsidRPr="00656A95">
        <w:rPr>
          <w:rFonts w:eastAsiaTheme="minorHAnsi" w:hint="eastAsia"/>
          <w:sz w:val="22"/>
        </w:rPr>
        <w:t xml:space="preserve"> </w:t>
      </w:r>
      <w:r w:rsidR="009C07A0" w:rsidRPr="00656A95">
        <w:rPr>
          <w:rFonts w:eastAsiaTheme="minorHAnsi"/>
          <w:sz w:val="22"/>
        </w:rPr>
        <w:t xml:space="preserve"> </w:t>
      </w:r>
      <w:r w:rsidRPr="00656A95">
        <w:rPr>
          <w:rFonts w:eastAsiaTheme="minorHAnsi" w:hint="eastAsia"/>
          <w:sz w:val="22"/>
        </w:rPr>
        <w:t>（２）の開所時間に加え、</w:t>
      </w:r>
      <w:r w:rsidR="00DB4FE3" w:rsidRPr="00656A95">
        <w:rPr>
          <w:rFonts w:eastAsiaTheme="minorHAnsi" w:hint="eastAsia"/>
          <w:sz w:val="22"/>
        </w:rPr>
        <w:t>町と協議のうえ、延長保育事業を行うことができる。</w:t>
      </w:r>
    </w:p>
    <w:p w:rsidR="009C07A0" w:rsidRPr="00656A95" w:rsidRDefault="009C07A0" w:rsidP="00C06F3A">
      <w:pPr>
        <w:spacing w:line="0" w:lineRule="atLeast"/>
        <w:ind w:left="220" w:hangingChars="100" w:hanging="220"/>
        <w:rPr>
          <w:rFonts w:eastAsiaTheme="minorHAnsi"/>
          <w:sz w:val="22"/>
        </w:rPr>
      </w:pPr>
    </w:p>
    <w:p w:rsidR="00F926BD" w:rsidRPr="00656A95" w:rsidRDefault="00F926BD" w:rsidP="00B41338">
      <w:pPr>
        <w:pStyle w:val="a3"/>
        <w:numPr>
          <w:ilvl w:val="0"/>
          <w:numId w:val="23"/>
        </w:numPr>
        <w:spacing w:line="0" w:lineRule="atLeast"/>
        <w:ind w:leftChars="0"/>
        <w:rPr>
          <w:rFonts w:eastAsiaTheme="minorHAnsi"/>
          <w:sz w:val="22"/>
        </w:rPr>
      </w:pPr>
      <w:r w:rsidRPr="00656A95">
        <w:rPr>
          <w:rFonts w:eastAsiaTheme="minorHAnsi" w:hint="eastAsia"/>
          <w:sz w:val="22"/>
        </w:rPr>
        <w:t>委託期間</w:t>
      </w:r>
    </w:p>
    <w:p w:rsidR="00F926BD" w:rsidRPr="00656A95" w:rsidRDefault="00F926BD" w:rsidP="00C06F3A">
      <w:pPr>
        <w:spacing w:line="0" w:lineRule="atLeast"/>
        <w:ind w:left="1"/>
        <w:rPr>
          <w:rFonts w:eastAsiaTheme="minorHAnsi"/>
          <w:sz w:val="22"/>
        </w:rPr>
      </w:pPr>
      <w:r w:rsidRPr="00656A95">
        <w:rPr>
          <w:rFonts w:eastAsiaTheme="minorHAnsi" w:hint="eastAsia"/>
          <w:sz w:val="22"/>
        </w:rPr>
        <w:t xml:space="preserve">　</w:t>
      </w:r>
      <w:r w:rsidR="00EF7BF1" w:rsidRPr="00656A95">
        <w:rPr>
          <w:rFonts w:eastAsiaTheme="minorHAnsi" w:hint="eastAsia"/>
          <w:sz w:val="22"/>
        </w:rPr>
        <w:t xml:space="preserve"> </w:t>
      </w:r>
      <w:r w:rsidR="00EF7BF1" w:rsidRPr="00656A95">
        <w:rPr>
          <w:rFonts w:eastAsiaTheme="minorHAnsi"/>
          <w:sz w:val="22"/>
        </w:rPr>
        <w:t xml:space="preserve"> </w:t>
      </w:r>
      <w:r w:rsidRPr="00656A95">
        <w:rPr>
          <w:rFonts w:eastAsiaTheme="minorHAnsi" w:hint="eastAsia"/>
          <w:sz w:val="22"/>
        </w:rPr>
        <w:t>令和</w:t>
      </w:r>
      <w:r w:rsidR="00F84BFC" w:rsidRPr="00656A95">
        <w:rPr>
          <w:rFonts w:eastAsiaTheme="minorHAnsi" w:hint="eastAsia"/>
          <w:sz w:val="22"/>
        </w:rPr>
        <w:t>8</w:t>
      </w:r>
      <w:r w:rsidRPr="00656A95">
        <w:rPr>
          <w:rFonts w:eastAsiaTheme="minorHAnsi" w:hint="eastAsia"/>
          <w:sz w:val="22"/>
        </w:rPr>
        <w:t>年4月1日から令和</w:t>
      </w:r>
      <w:r w:rsidR="00F84BFC" w:rsidRPr="00656A95">
        <w:rPr>
          <w:rFonts w:eastAsiaTheme="minorHAnsi" w:hint="eastAsia"/>
          <w:sz w:val="22"/>
        </w:rPr>
        <w:t>11</w:t>
      </w:r>
      <w:r w:rsidRPr="00656A95">
        <w:rPr>
          <w:rFonts w:eastAsiaTheme="minorHAnsi" w:hint="eastAsia"/>
          <w:sz w:val="22"/>
        </w:rPr>
        <w:t>年3月31日まで。</w:t>
      </w:r>
    </w:p>
    <w:p w:rsidR="00F926BD" w:rsidRPr="00656A95" w:rsidRDefault="00F926BD" w:rsidP="00EF7BF1">
      <w:pPr>
        <w:spacing w:line="0" w:lineRule="atLeast"/>
        <w:ind w:left="440" w:hangingChars="200" w:hanging="440"/>
        <w:rPr>
          <w:rFonts w:eastAsiaTheme="minorHAnsi"/>
          <w:sz w:val="22"/>
        </w:rPr>
      </w:pPr>
      <w:r w:rsidRPr="00656A95">
        <w:rPr>
          <w:rFonts w:eastAsiaTheme="minorHAnsi" w:hint="eastAsia"/>
          <w:sz w:val="22"/>
        </w:rPr>
        <w:t xml:space="preserve">　</w:t>
      </w:r>
      <w:r w:rsidR="00EF7BF1" w:rsidRPr="00656A95">
        <w:rPr>
          <w:rFonts w:eastAsiaTheme="minorHAnsi" w:hint="eastAsia"/>
          <w:sz w:val="22"/>
        </w:rPr>
        <w:t xml:space="preserve"> </w:t>
      </w:r>
      <w:r w:rsidR="00EF7BF1" w:rsidRPr="00656A95">
        <w:rPr>
          <w:rFonts w:eastAsiaTheme="minorHAnsi"/>
          <w:sz w:val="22"/>
        </w:rPr>
        <w:t xml:space="preserve"> </w:t>
      </w:r>
      <w:r w:rsidR="00CD21EC">
        <w:rPr>
          <w:rFonts w:eastAsiaTheme="minorHAnsi"/>
          <w:sz w:val="22"/>
        </w:rPr>
        <w:t xml:space="preserve"> </w:t>
      </w:r>
      <w:r w:rsidRPr="00656A95">
        <w:rPr>
          <w:rFonts w:eastAsiaTheme="minorHAnsi" w:hint="eastAsia"/>
          <w:sz w:val="22"/>
        </w:rPr>
        <w:t>プロポーザル方式により選考された</w:t>
      </w:r>
      <w:r w:rsidR="00010908" w:rsidRPr="00656A95">
        <w:rPr>
          <w:rFonts w:eastAsiaTheme="minorHAnsi" w:hint="eastAsia"/>
          <w:sz w:val="22"/>
        </w:rPr>
        <w:t>受託</w:t>
      </w:r>
      <w:r w:rsidRPr="00656A95">
        <w:rPr>
          <w:rFonts w:eastAsiaTheme="minorHAnsi" w:hint="eastAsia"/>
          <w:sz w:val="22"/>
        </w:rPr>
        <w:t>者（最優先候補者）が決定してから</w:t>
      </w:r>
      <w:r w:rsidRPr="00FD29FF">
        <w:rPr>
          <w:rFonts w:eastAsiaTheme="minorHAnsi" w:hint="eastAsia"/>
          <w:color w:val="FF0000"/>
          <w:sz w:val="22"/>
        </w:rPr>
        <w:t>令和</w:t>
      </w:r>
      <w:r w:rsidR="00FD29FF" w:rsidRPr="00FD29FF">
        <w:rPr>
          <w:rFonts w:eastAsiaTheme="minorHAnsi" w:hint="eastAsia"/>
          <w:color w:val="FF0000"/>
          <w:sz w:val="22"/>
        </w:rPr>
        <w:t>8</w:t>
      </w:r>
      <w:r w:rsidRPr="00FD29FF">
        <w:rPr>
          <w:rFonts w:eastAsiaTheme="minorHAnsi" w:hint="eastAsia"/>
          <w:color w:val="FF0000"/>
          <w:sz w:val="22"/>
        </w:rPr>
        <w:t>年3月31日</w:t>
      </w:r>
      <w:r w:rsidRPr="00656A95">
        <w:rPr>
          <w:rFonts w:eastAsiaTheme="minorHAnsi" w:hint="eastAsia"/>
          <w:sz w:val="22"/>
        </w:rPr>
        <w:t>までの間を開設準備期間とする。</w:t>
      </w:r>
    </w:p>
    <w:p w:rsidR="009C07A0" w:rsidRPr="00656A95" w:rsidRDefault="009C07A0" w:rsidP="00C06F3A">
      <w:pPr>
        <w:spacing w:line="0" w:lineRule="atLeast"/>
        <w:ind w:left="220" w:hangingChars="100" w:hanging="220"/>
        <w:rPr>
          <w:rFonts w:eastAsiaTheme="minorHAnsi"/>
          <w:sz w:val="22"/>
        </w:rPr>
      </w:pPr>
    </w:p>
    <w:p w:rsidR="00F926BD" w:rsidRPr="00656A95" w:rsidRDefault="00010908" w:rsidP="00B41338">
      <w:pPr>
        <w:pStyle w:val="a3"/>
        <w:numPr>
          <w:ilvl w:val="0"/>
          <w:numId w:val="23"/>
        </w:numPr>
        <w:spacing w:line="0" w:lineRule="atLeast"/>
        <w:ind w:leftChars="0"/>
        <w:rPr>
          <w:rFonts w:eastAsiaTheme="minorHAnsi"/>
          <w:sz w:val="22"/>
        </w:rPr>
      </w:pPr>
      <w:r w:rsidRPr="00656A95">
        <w:rPr>
          <w:rFonts w:eastAsiaTheme="minorHAnsi" w:hint="eastAsia"/>
          <w:sz w:val="22"/>
        </w:rPr>
        <w:t>受託</w:t>
      </w:r>
      <w:r w:rsidR="00F926BD" w:rsidRPr="00656A95">
        <w:rPr>
          <w:rFonts w:eastAsiaTheme="minorHAnsi" w:hint="eastAsia"/>
          <w:sz w:val="22"/>
        </w:rPr>
        <w:t>者が行う業務</w:t>
      </w:r>
    </w:p>
    <w:p w:rsidR="00F926BD" w:rsidRPr="00656A95" w:rsidRDefault="00F926BD" w:rsidP="00EF7BF1">
      <w:pPr>
        <w:spacing w:line="0" w:lineRule="atLeast"/>
        <w:ind w:left="440" w:hangingChars="200" w:hanging="440"/>
        <w:rPr>
          <w:rFonts w:eastAsiaTheme="minorHAnsi"/>
          <w:sz w:val="22"/>
        </w:rPr>
      </w:pPr>
      <w:r w:rsidRPr="00656A95">
        <w:rPr>
          <w:rFonts w:eastAsiaTheme="minorHAnsi" w:hint="eastAsia"/>
          <w:sz w:val="22"/>
        </w:rPr>
        <w:t xml:space="preserve">　</w:t>
      </w:r>
      <w:r w:rsidR="00EF7BF1" w:rsidRPr="00656A95">
        <w:rPr>
          <w:rFonts w:eastAsiaTheme="minorHAnsi" w:hint="eastAsia"/>
          <w:sz w:val="22"/>
        </w:rPr>
        <w:t xml:space="preserve"> </w:t>
      </w:r>
      <w:r w:rsidR="00EF7BF1" w:rsidRPr="00656A95">
        <w:rPr>
          <w:rFonts w:eastAsiaTheme="minorHAnsi"/>
          <w:sz w:val="22"/>
        </w:rPr>
        <w:t xml:space="preserve"> </w:t>
      </w:r>
      <w:r w:rsidR="00CD21EC">
        <w:rPr>
          <w:rFonts w:eastAsiaTheme="minorHAnsi"/>
          <w:sz w:val="22"/>
        </w:rPr>
        <w:t xml:space="preserve"> </w:t>
      </w:r>
      <w:r w:rsidRPr="00656A95">
        <w:rPr>
          <w:rFonts w:eastAsiaTheme="minorHAnsi" w:hint="eastAsia"/>
          <w:sz w:val="22"/>
        </w:rPr>
        <w:t>業務の範囲は次のとおりとする。なお、業務の執行は</w:t>
      </w:r>
      <w:r w:rsidR="00010908" w:rsidRPr="00656A95">
        <w:rPr>
          <w:rFonts w:eastAsiaTheme="minorHAnsi" w:hint="eastAsia"/>
          <w:sz w:val="22"/>
        </w:rPr>
        <w:t>受託</w:t>
      </w:r>
      <w:r w:rsidRPr="00656A95">
        <w:rPr>
          <w:rFonts w:eastAsiaTheme="minorHAnsi" w:hint="eastAsia"/>
          <w:sz w:val="22"/>
        </w:rPr>
        <w:t>者が自ら行うことを原則とするが、部分的な業務（会計や労務管理等）については、</w:t>
      </w:r>
      <w:r w:rsidR="00DB4FE3" w:rsidRPr="00656A95">
        <w:rPr>
          <w:rFonts w:eastAsiaTheme="minorHAnsi" w:hint="eastAsia"/>
          <w:sz w:val="22"/>
        </w:rPr>
        <w:t>町</w:t>
      </w:r>
      <w:r w:rsidRPr="00656A95">
        <w:rPr>
          <w:rFonts w:eastAsiaTheme="minorHAnsi" w:hint="eastAsia"/>
          <w:sz w:val="22"/>
        </w:rPr>
        <w:t>の承認を得て専門の事業者に委託できるものと</w:t>
      </w:r>
      <w:r w:rsidR="001F6E58" w:rsidRPr="00656A95">
        <w:rPr>
          <w:rFonts w:eastAsiaTheme="minorHAnsi" w:hint="eastAsia"/>
          <w:sz w:val="22"/>
        </w:rPr>
        <w:t>す</w:t>
      </w:r>
      <w:r w:rsidRPr="00656A95">
        <w:rPr>
          <w:rFonts w:eastAsiaTheme="minorHAnsi" w:hint="eastAsia"/>
          <w:sz w:val="22"/>
        </w:rPr>
        <w:t>る。</w:t>
      </w:r>
    </w:p>
    <w:p w:rsidR="00F926BD" w:rsidRPr="00656A95" w:rsidRDefault="00F926BD" w:rsidP="00B41338">
      <w:pPr>
        <w:pStyle w:val="a3"/>
        <w:numPr>
          <w:ilvl w:val="0"/>
          <w:numId w:val="6"/>
        </w:numPr>
        <w:spacing w:line="0" w:lineRule="atLeast"/>
        <w:ind w:leftChars="0"/>
        <w:rPr>
          <w:rFonts w:eastAsiaTheme="minorHAnsi"/>
          <w:sz w:val="22"/>
        </w:rPr>
      </w:pPr>
      <w:r w:rsidRPr="00656A95">
        <w:rPr>
          <w:rFonts w:eastAsiaTheme="minorHAnsi" w:hint="eastAsia"/>
          <w:sz w:val="22"/>
        </w:rPr>
        <w:t>児童の健全な保育に関する業務</w:t>
      </w:r>
    </w:p>
    <w:p w:rsidR="00F926BD" w:rsidRPr="00656A95" w:rsidRDefault="00F926BD" w:rsidP="00B41338">
      <w:pPr>
        <w:pStyle w:val="a3"/>
        <w:numPr>
          <w:ilvl w:val="0"/>
          <w:numId w:val="7"/>
        </w:numPr>
        <w:spacing w:line="0" w:lineRule="atLeast"/>
        <w:ind w:leftChars="0" w:left="851"/>
        <w:rPr>
          <w:rFonts w:eastAsiaTheme="minorHAnsi"/>
          <w:sz w:val="22"/>
        </w:rPr>
      </w:pPr>
      <w:r w:rsidRPr="00656A95">
        <w:rPr>
          <w:rFonts w:eastAsiaTheme="minorHAnsi" w:hint="eastAsia"/>
          <w:sz w:val="22"/>
        </w:rPr>
        <w:t>児童の健康管理</w:t>
      </w:r>
    </w:p>
    <w:p w:rsidR="00F926BD" w:rsidRPr="00656A95" w:rsidRDefault="00F926BD" w:rsidP="00FE5724">
      <w:pPr>
        <w:spacing w:line="0" w:lineRule="atLeast"/>
        <w:ind w:leftChars="-96" w:left="788" w:hangingChars="450" w:hanging="990"/>
        <w:rPr>
          <w:rFonts w:eastAsiaTheme="minorHAnsi"/>
          <w:sz w:val="22"/>
        </w:rPr>
      </w:pPr>
      <w:r w:rsidRPr="00656A95">
        <w:rPr>
          <w:rFonts w:eastAsiaTheme="minorHAnsi" w:hint="eastAsia"/>
          <w:sz w:val="22"/>
        </w:rPr>
        <w:t xml:space="preserve">　</w:t>
      </w:r>
      <w:r w:rsidR="008B673C">
        <w:rPr>
          <w:rFonts w:eastAsiaTheme="minorHAnsi" w:hint="eastAsia"/>
          <w:sz w:val="22"/>
        </w:rPr>
        <w:t xml:space="preserve"> </w:t>
      </w:r>
      <w:r w:rsidR="008B673C">
        <w:rPr>
          <w:rFonts w:eastAsiaTheme="minorHAnsi"/>
          <w:sz w:val="22"/>
        </w:rPr>
        <w:t xml:space="preserve"> </w:t>
      </w:r>
      <w:r w:rsidR="00FE5724">
        <w:rPr>
          <w:rFonts w:eastAsiaTheme="minorHAnsi" w:hint="eastAsia"/>
          <w:sz w:val="22"/>
        </w:rPr>
        <w:t xml:space="preserve">　 </w:t>
      </w:r>
      <w:r w:rsidRPr="00656A95">
        <w:rPr>
          <w:rFonts w:eastAsiaTheme="minorHAnsi" w:hint="eastAsia"/>
          <w:sz w:val="22"/>
        </w:rPr>
        <w:t>・児童の健康状態については、学校・保護者との連携により日常的に把握を行うこと。</w:t>
      </w:r>
    </w:p>
    <w:p w:rsidR="00F926BD" w:rsidRPr="00656A95" w:rsidRDefault="009C07A0" w:rsidP="008B673C">
      <w:pPr>
        <w:spacing w:line="0" w:lineRule="atLeast"/>
        <w:ind w:leftChars="250" w:left="745" w:hangingChars="100" w:hanging="220"/>
        <w:rPr>
          <w:rFonts w:eastAsiaTheme="minorHAnsi"/>
          <w:sz w:val="22"/>
        </w:rPr>
      </w:pPr>
      <w:r w:rsidRPr="00656A95">
        <w:rPr>
          <w:rFonts w:eastAsiaTheme="minorHAnsi" w:hint="eastAsia"/>
          <w:sz w:val="22"/>
        </w:rPr>
        <w:t>・</w:t>
      </w:r>
      <w:r w:rsidR="00F926BD" w:rsidRPr="00656A95">
        <w:rPr>
          <w:rFonts w:eastAsiaTheme="minorHAnsi" w:hint="eastAsia"/>
          <w:sz w:val="22"/>
        </w:rPr>
        <w:t>体調がすぐれない児童には、身体を休ませる環境を準備すること。必要に応じて保護者へ連絡し、対処を相談すること。</w:t>
      </w:r>
    </w:p>
    <w:p w:rsidR="00F926BD" w:rsidRPr="00656A95" w:rsidRDefault="009C07A0" w:rsidP="008B673C">
      <w:pPr>
        <w:spacing w:line="0" w:lineRule="atLeast"/>
        <w:ind w:firstLineChars="250" w:firstLine="550"/>
        <w:rPr>
          <w:rFonts w:eastAsiaTheme="minorHAnsi"/>
          <w:sz w:val="22"/>
        </w:rPr>
      </w:pPr>
      <w:r w:rsidRPr="00656A95">
        <w:rPr>
          <w:rFonts w:eastAsiaTheme="minorHAnsi" w:hint="eastAsia"/>
          <w:sz w:val="22"/>
        </w:rPr>
        <w:t>・</w:t>
      </w:r>
      <w:r w:rsidR="00010908" w:rsidRPr="00656A95">
        <w:rPr>
          <w:rFonts w:eastAsiaTheme="minorHAnsi" w:hint="eastAsia"/>
          <w:sz w:val="22"/>
        </w:rPr>
        <w:t>受託</w:t>
      </w:r>
      <w:r w:rsidR="00F926BD" w:rsidRPr="00656A95">
        <w:rPr>
          <w:rFonts w:eastAsiaTheme="minorHAnsi" w:hint="eastAsia"/>
          <w:sz w:val="22"/>
        </w:rPr>
        <w:t>者は健康調査票等を作成して、つねに最新の情報を把握しておくこと。</w:t>
      </w:r>
    </w:p>
    <w:p w:rsidR="00F926BD" w:rsidRPr="00656A95" w:rsidRDefault="00F926BD" w:rsidP="00B41338">
      <w:pPr>
        <w:pStyle w:val="a3"/>
        <w:numPr>
          <w:ilvl w:val="0"/>
          <w:numId w:val="7"/>
        </w:numPr>
        <w:spacing w:line="0" w:lineRule="atLeast"/>
        <w:ind w:leftChars="0"/>
        <w:rPr>
          <w:rFonts w:eastAsiaTheme="minorHAnsi"/>
          <w:sz w:val="22"/>
        </w:rPr>
      </w:pPr>
      <w:r w:rsidRPr="00656A95">
        <w:rPr>
          <w:rFonts w:eastAsiaTheme="minorHAnsi" w:hint="eastAsia"/>
          <w:sz w:val="22"/>
        </w:rPr>
        <w:lastRenderedPageBreak/>
        <w:t>児童の遊びや生活の指導</w:t>
      </w:r>
    </w:p>
    <w:p w:rsidR="00F926BD" w:rsidRPr="00656A95" w:rsidRDefault="004D487B" w:rsidP="003A1B2E">
      <w:pPr>
        <w:spacing w:line="0" w:lineRule="atLeast"/>
        <w:ind w:firstLineChars="257" w:firstLine="565"/>
        <w:rPr>
          <w:rFonts w:eastAsiaTheme="minorHAnsi"/>
          <w:sz w:val="22"/>
        </w:rPr>
      </w:pPr>
      <w:r>
        <w:rPr>
          <w:rFonts w:eastAsiaTheme="minorHAnsi" w:hint="eastAsia"/>
          <w:sz w:val="22"/>
        </w:rPr>
        <w:t>・</w:t>
      </w:r>
      <w:r w:rsidR="00F926BD" w:rsidRPr="00656A95">
        <w:rPr>
          <w:rFonts w:eastAsiaTheme="minorHAnsi" w:hint="eastAsia"/>
          <w:sz w:val="22"/>
        </w:rPr>
        <w:t>児童のそれぞれの遊びや生活が落ち着いてできるよう環境作りを行うこと。</w:t>
      </w:r>
    </w:p>
    <w:p w:rsidR="004D487B" w:rsidRDefault="009213C1" w:rsidP="00032CEA">
      <w:pPr>
        <w:spacing w:line="0" w:lineRule="atLeast"/>
        <w:ind w:firstLineChars="250" w:firstLine="550"/>
        <w:rPr>
          <w:rFonts w:eastAsiaTheme="minorHAnsi"/>
          <w:sz w:val="22"/>
        </w:rPr>
      </w:pPr>
      <w:r w:rsidRPr="00656A95">
        <w:rPr>
          <w:rFonts w:eastAsiaTheme="minorHAnsi" w:hint="eastAsia"/>
          <w:sz w:val="22"/>
        </w:rPr>
        <w:t>・</w:t>
      </w:r>
      <w:r w:rsidR="00F926BD" w:rsidRPr="00656A95">
        <w:rPr>
          <w:rFonts w:eastAsiaTheme="minorHAnsi" w:hint="eastAsia"/>
          <w:sz w:val="22"/>
        </w:rPr>
        <w:t>宿題の有無の確認や言葉かけによる学習環境の整備を行うこと</w:t>
      </w:r>
    </w:p>
    <w:p w:rsidR="00032CEA" w:rsidRDefault="004D487B" w:rsidP="00032CEA">
      <w:pPr>
        <w:spacing w:line="0" w:lineRule="atLeast"/>
        <w:ind w:firstLineChars="250" w:firstLine="550"/>
        <w:rPr>
          <w:rFonts w:eastAsiaTheme="minorHAnsi"/>
          <w:sz w:val="22"/>
        </w:rPr>
      </w:pPr>
      <w:r>
        <w:rPr>
          <w:rFonts w:eastAsiaTheme="minorHAnsi" w:hint="eastAsia"/>
          <w:sz w:val="22"/>
        </w:rPr>
        <w:t>・</w:t>
      </w:r>
      <w:r w:rsidR="00F926BD" w:rsidRPr="004D487B">
        <w:rPr>
          <w:rFonts w:eastAsiaTheme="minorHAnsi" w:hint="eastAsia"/>
          <w:sz w:val="22"/>
        </w:rPr>
        <w:t>玩具・遊具は、発達や年齢に沿ったものを考慮し、提供を行うこと。破損の修</w:t>
      </w:r>
    </w:p>
    <w:p w:rsidR="00F926BD" w:rsidRPr="004D487B" w:rsidRDefault="00F926BD" w:rsidP="00032CEA">
      <w:pPr>
        <w:spacing w:line="0" w:lineRule="atLeast"/>
        <w:ind w:firstLineChars="350" w:firstLine="770"/>
        <w:rPr>
          <w:rFonts w:eastAsiaTheme="minorHAnsi"/>
          <w:sz w:val="22"/>
        </w:rPr>
      </w:pPr>
      <w:r w:rsidRPr="004D487B">
        <w:rPr>
          <w:rFonts w:eastAsiaTheme="minorHAnsi" w:hint="eastAsia"/>
          <w:sz w:val="22"/>
        </w:rPr>
        <w:t>理補充や廃棄を適宜行うこと。</w:t>
      </w:r>
    </w:p>
    <w:p w:rsidR="00F926BD" w:rsidRPr="004D487B" w:rsidRDefault="009213C1" w:rsidP="00032CEA">
      <w:pPr>
        <w:spacing w:line="0" w:lineRule="atLeast"/>
        <w:ind w:firstLineChars="250" w:firstLine="550"/>
        <w:rPr>
          <w:rFonts w:eastAsiaTheme="minorHAnsi"/>
          <w:sz w:val="22"/>
        </w:rPr>
      </w:pPr>
      <w:r w:rsidRPr="004D487B">
        <w:rPr>
          <w:rFonts w:eastAsiaTheme="minorHAnsi" w:hint="eastAsia"/>
          <w:sz w:val="22"/>
        </w:rPr>
        <w:t>・</w:t>
      </w:r>
      <w:r w:rsidR="00F926BD" w:rsidRPr="004D487B">
        <w:rPr>
          <w:rFonts w:eastAsiaTheme="minorHAnsi" w:hint="eastAsia"/>
          <w:sz w:val="22"/>
        </w:rPr>
        <w:t>身体的・運動能力の発達に留意した遊びを取り入れること。</w:t>
      </w:r>
    </w:p>
    <w:p w:rsidR="00032CEA" w:rsidRDefault="009213C1" w:rsidP="003A1B2E">
      <w:pPr>
        <w:spacing w:line="0" w:lineRule="atLeast"/>
        <w:ind w:firstLineChars="257" w:firstLine="565"/>
        <w:rPr>
          <w:rFonts w:eastAsiaTheme="minorHAnsi"/>
          <w:sz w:val="22"/>
        </w:rPr>
      </w:pPr>
      <w:r w:rsidRPr="00656A95">
        <w:rPr>
          <w:rFonts w:eastAsiaTheme="minorHAnsi" w:hint="eastAsia"/>
          <w:sz w:val="22"/>
        </w:rPr>
        <w:t>・</w:t>
      </w:r>
      <w:r w:rsidR="00F926BD" w:rsidRPr="00656A95">
        <w:rPr>
          <w:rFonts w:eastAsiaTheme="minorHAnsi" w:hint="eastAsia"/>
          <w:sz w:val="22"/>
        </w:rPr>
        <w:t>長期学校休業中は、長時間の学童クラブ生活に配慮し、この期間ならではの生</w:t>
      </w:r>
    </w:p>
    <w:p w:rsidR="00F926BD" w:rsidRPr="00656A95" w:rsidRDefault="00F926BD" w:rsidP="00032CEA">
      <w:pPr>
        <w:spacing w:line="0" w:lineRule="atLeast"/>
        <w:ind w:firstLineChars="350" w:firstLine="770"/>
        <w:rPr>
          <w:rFonts w:eastAsiaTheme="minorHAnsi"/>
          <w:sz w:val="22"/>
        </w:rPr>
      </w:pPr>
      <w:r w:rsidRPr="00656A95">
        <w:rPr>
          <w:rFonts w:eastAsiaTheme="minorHAnsi" w:hint="eastAsia"/>
          <w:sz w:val="22"/>
        </w:rPr>
        <w:t>活が過ごせるように考慮すること。</w:t>
      </w:r>
    </w:p>
    <w:p w:rsidR="00F926BD" w:rsidRPr="00656A95" w:rsidRDefault="00BB3A58" w:rsidP="00B41338">
      <w:pPr>
        <w:pStyle w:val="a3"/>
        <w:numPr>
          <w:ilvl w:val="0"/>
          <w:numId w:val="7"/>
        </w:numPr>
        <w:tabs>
          <w:tab w:val="left" w:pos="567"/>
        </w:tabs>
        <w:spacing w:line="0" w:lineRule="atLeast"/>
        <w:ind w:leftChars="135" w:left="567" w:hanging="284"/>
        <w:rPr>
          <w:rFonts w:eastAsiaTheme="minorHAnsi"/>
          <w:sz w:val="22"/>
        </w:rPr>
      </w:pPr>
      <w:r>
        <w:rPr>
          <w:rFonts w:eastAsiaTheme="minorHAnsi" w:hint="eastAsia"/>
          <w:sz w:val="22"/>
        </w:rPr>
        <w:t xml:space="preserve"> </w:t>
      </w:r>
      <w:r w:rsidR="00F926BD" w:rsidRPr="00656A95">
        <w:rPr>
          <w:rFonts w:eastAsiaTheme="minorHAnsi" w:hint="eastAsia"/>
          <w:sz w:val="22"/>
        </w:rPr>
        <w:t>安全確保</w:t>
      </w:r>
    </w:p>
    <w:p w:rsidR="003A1B2E" w:rsidRDefault="003A1B2E" w:rsidP="003A1B2E">
      <w:pPr>
        <w:spacing w:line="0" w:lineRule="atLeast"/>
        <w:ind w:left="420" w:firstLineChars="50" w:firstLine="110"/>
        <w:rPr>
          <w:rFonts w:eastAsiaTheme="minorHAnsi"/>
          <w:sz w:val="22"/>
        </w:rPr>
      </w:pPr>
      <w:r>
        <w:rPr>
          <w:rFonts w:eastAsiaTheme="minorHAnsi" w:hint="eastAsia"/>
          <w:sz w:val="22"/>
        </w:rPr>
        <w:t>・</w:t>
      </w:r>
      <w:r w:rsidR="00F926BD" w:rsidRPr="003A1B2E">
        <w:rPr>
          <w:rFonts w:eastAsiaTheme="minorHAnsi" w:hint="eastAsia"/>
          <w:sz w:val="22"/>
        </w:rPr>
        <w:t>事故の未然防止に努めるとともに、けがをした場合の応急処置や医療機関への</w:t>
      </w:r>
    </w:p>
    <w:p w:rsidR="00F926BD" w:rsidRPr="003A1B2E" w:rsidRDefault="00F926BD" w:rsidP="003A1B2E">
      <w:pPr>
        <w:spacing w:line="0" w:lineRule="atLeast"/>
        <w:ind w:left="420" w:firstLineChars="150" w:firstLine="330"/>
        <w:rPr>
          <w:rFonts w:eastAsiaTheme="minorHAnsi"/>
          <w:sz w:val="22"/>
        </w:rPr>
      </w:pPr>
      <w:r w:rsidRPr="003A1B2E">
        <w:rPr>
          <w:rFonts w:eastAsiaTheme="minorHAnsi" w:hint="eastAsia"/>
          <w:sz w:val="22"/>
        </w:rPr>
        <w:t>連絡体制などを整えること。</w:t>
      </w:r>
    </w:p>
    <w:p w:rsidR="00032CEA" w:rsidRDefault="009213C1" w:rsidP="003A1B2E">
      <w:pPr>
        <w:spacing w:line="0" w:lineRule="atLeast"/>
        <w:ind w:firstLineChars="250" w:firstLine="550"/>
        <w:rPr>
          <w:rFonts w:eastAsiaTheme="minorHAnsi"/>
          <w:sz w:val="22"/>
        </w:rPr>
      </w:pPr>
      <w:r w:rsidRPr="00656A95">
        <w:rPr>
          <w:rFonts w:eastAsiaTheme="minorHAnsi" w:hint="eastAsia"/>
          <w:sz w:val="22"/>
        </w:rPr>
        <w:t>・</w:t>
      </w:r>
      <w:r w:rsidR="00F926BD" w:rsidRPr="00656A95">
        <w:rPr>
          <w:rFonts w:eastAsiaTheme="minorHAnsi" w:hint="eastAsia"/>
          <w:sz w:val="22"/>
        </w:rPr>
        <w:t>火災、地震、不審者の侵入など緊急時の対応については、マニュアル等を整備</w:t>
      </w:r>
    </w:p>
    <w:p w:rsidR="00032CEA" w:rsidRDefault="004F3AFC" w:rsidP="003A1B2E">
      <w:pPr>
        <w:spacing w:line="0" w:lineRule="atLeast"/>
        <w:ind w:firstLineChars="350" w:firstLine="770"/>
        <w:rPr>
          <w:rFonts w:eastAsiaTheme="minorHAnsi"/>
          <w:sz w:val="22"/>
        </w:rPr>
      </w:pPr>
      <w:r w:rsidRPr="00656A95">
        <w:rPr>
          <w:rFonts w:eastAsiaTheme="minorHAnsi" w:hint="eastAsia"/>
          <w:sz w:val="22"/>
        </w:rPr>
        <w:t>し</w:t>
      </w:r>
      <w:r w:rsidR="00F926BD" w:rsidRPr="00656A95">
        <w:rPr>
          <w:rFonts w:eastAsiaTheme="minorHAnsi" w:hint="eastAsia"/>
          <w:sz w:val="22"/>
        </w:rPr>
        <w:t>避難訓練の実施（年2回以上）、学校、警察等との連携、安全対策物品の常備</w:t>
      </w:r>
    </w:p>
    <w:p w:rsidR="00F926BD" w:rsidRPr="00656A95" w:rsidRDefault="00F926BD" w:rsidP="003A1B2E">
      <w:pPr>
        <w:spacing w:line="0" w:lineRule="atLeast"/>
        <w:ind w:firstLineChars="350" w:firstLine="770"/>
        <w:rPr>
          <w:rFonts w:eastAsiaTheme="minorHAnsi"/>
          <w:sz w:val="22"/>
        </w:rPr>
      </w:pPr>
      <w:r w:rsidRPr="00656A95">
        <w:rPr>
          <w:rFonts w:eastAsiaTheme="minorHAnsi" w:hint="eastAsia"/>
          <w:sz w:val="22"/>
        </w:rPr>
        <w:t>など児童の安全確保に努めること。</w:t>
      </w:r>
    </w:p>
    <w:p w:rsidR="00F926BD" w:rsidRPr="00656A95" w:rsidRDefault="009213C1" w:rsidP="00032CEA">
      <w:pPr>
        <w:spacing w:line="0" w:lineRule="atLeast"/>
        <w:ind w:firstLineChars="257" w:firstLine="565"/>
        <w:rPr>
          <w:rFonts w:eastAsiaTheme="minorHAnsi"/>
          <w:sz w:val="22"/>
        </w:rPr>
      </w:pPr>
      <w:r w:rsidRPr="00656A95">
        <w:rPr>
          <w:rFonts w:eastAsiaTheme="minorHAnsi" w:hint="eastAsia"/>
          <w:sz w:val="22"/>
        </w:rPr>
        <w:t>・</w:t>
      </w:r>
      <w:r w:rsidR="00F926BD" w:rsidRPr="00656A95">
        <w:rPr>
          <w:rFonts w:eastAsiaTheme="minorHAnsi" w:hint="eastAsia"/>
          <w:sz w:val="22"/>
        </w:rPr>
        <w:t>児童の出欠状況及び登下校の確認を確実に行うこと。</w:t>
      </w:r>
    </w:p>
    <w:p w:rsidR="00F926BD" w:rsidRPr="00656A95" w:rsidRDefault="00F926BD" w:rsidP="00B41338">
      <w:pPr>
        <w:pStyle w:val="a3"/>
        <w:numPr>
          <w:ilvl w:val="0"/>
          <w:numId w:val="7"/>
        </w:numPr>
        <w:spacing w:line="0" w:lineRule="atLeast"/>
        <w:ind w:leftChars="135" w:left="703"/>
        <w:rPr>
          <w:rFonts w:eastAsiaTheme="minorHAnsi"/>
          <w:sz w:val="22"/>
        </w:rPr>
      </w:pPr>
      <w:r w:rsidRPr="00656A95">
        <w:rPr>
          <w:rFonts w:eastAsiaTheme="minorHAnsi" w:hint="eastAsia"/>
          <w:sz w:val="22"/>
        </w:rPr>
        <w:t>特別に配慮が必要な児童について</w:t>
      </w:r>
    </w:p>
    <w:p w:rsidR="00BB3A58" w:rsidRDefault="009213C1" w:rsidP="00032CEA">
      <w:pPr>
        <w:spacing w:line="0" w:lineRule="atLeast"/>
        <w:ind w:firstLineChars="257" w:firstLine="565"/>
        <w:rPr>
          <w:rFonts w:eastAsiaTheme="minorHAnsi"/>
          <w:sz w:val="22"/>
        </w:rPr>
      </w:pPr>
      <w:r w:rsidRPr="00656A95">
        <w:rPr>
          <w:rFonts w:eastAsiaTheme="minorHAnsi" w:hint="eastAsia"/>
          <w:sz w:val="22"/>
        </w:rPr>
        <w:t>・</w:t>
      </w:r>
      <w:r w:rsidR="00F926BD" w:rsidRPr="00656A95">
        <w:rPr>
          <w:rFonts w:eastAsiaTheme="minorHAnsi" w:hint="eastAsia"/>
          <w:sz w:val="22"/>
        </w:rPr>
        <w:t>特別に配慮が必要な児童は、環境の変化への適応が難しい場合があるため、保</w:t>
      </w:r>
    </w:p>
    <w:p w:rsidR="00BB3A58" w:rsidRDefault="00F926BD" w:rsidP="002F5D83">
      <w:pPr>
        <w:spacing w:line="0" w:lineRule="atLeast"/>
        <w:ind w:leftChars="337" w:left="708" w:firstLineChars="50" w:firstLine="110"/>
        <w:rPr>
          <w:rFonts w:eastAsiaTheme="minorHAnsi"/>
          <w:sz w:val="22"/>
        </w:rPr>
      </w:pPr>
      <w:r w:rsidRPr="00656A95">
        <w:rPr>
          <w:rFonts w:eastAsiaTheme="minorHAnsi" w:hint="eastAsia"/>
          <w:sz w:val="22"/>
        </w:rPr>
        <w:t xml:space="preserve">護者、学校等との連携を密接にし、同じような指導方針のもとで対応すること。　</w:t>
      </w:r>
    </w:p>
    <w:p w:rsidR="00F926BD" w:rsidRPr="00BB3A58" w:rsidRDefault="00BB3A58" w:rsidP="00BB3A58">
      <w:pPr>
        <w:spacing w:line="0" w:lineRule="atLeast"/>
        <w:rPr>
          <w:rFonts w:eastAsiaTheme="minorHAnsi"/>
          <w:sz w:val="22"/>
        </w:rPr>
      </w:pPr>
      <w:r>
        <w:rPr>
          <w:rFonts w:eastAsiaTheme="minorHAnsi" w:hint="eastAsia"/>
          <w:sz w:val="22"/>
        </w:rPr>
        <w:t>（２）事業の</w:t>
      </w:r>
      <w:r w:rsidR="00F926BD" w:rsidRPr="00BB3A58">
        <w:rPr>
          <w:rFonts w:eastAsiaTheme="minorHAnsi" w:hint="eastAsia"/>
          <w:sz w:val="22"/>
        </w:rPr>
        <w:t>運営及び施設管理に関する業務</w:t>
      </w:r>
    </w:p>
    <w:p w:rsidR="00F926BD" w:rsidRPr="00F80A4D" w:rsidRDefault="00F80A4D" w:rsidP="00B41338">
      <w:pPr>
        <w:pStyle w:val="a3"/>
        <w:numPr>
          <w:ilvl w:val="2"/>
          <w:numId w:val="6"/>
        </w:numPr>
        <w:spacing w:line="0" w:lineRule="atLeast"/>
        <w:ind w:leftChars="135" w:left="708" w:hanging="425"/>
        <w:rPr>
          <w:rFonts w:eastAsiaTheme="minorHAnsi"/>
          <w:sz w:val="22"/>
        </w:rPr>
      </w:pPr>
      <w:r w:rsidRPr="00F80A4D">
        <w:rPr>
          <w:rFonts w:eastAsiaTheme="minorHAnsi" w:hint="eastAsia"/>
          <w:sz w:val="22"/>
        </w:rPr>
        <w:t>出欠席</w:t>
      </w:r>
      <w:r w:rsidR="00F926BD" w:rsidRPr="00F80A4D">
        <w:rPr>
          <w:rFonts w:eastAsiaTheme="minorHAnsi" w:hint="eastAsia"/>
          <w:sz w:val="22"/>
        </w:rPr>
        <w:t>簿や</w:t>
      </w:r>
      <w:r w:rsidR="00DB4FE3" w:rsidRPr="00F80A4D">
        <w:rPr>
          <w:rFonts w:eastAsiaTheme="minorHAnsi" w:hint="eastAsia"/>
          <w:sz w:val="22"/>
        </w:rPr>
        <w:t>業務</w:t>
      </w:r>
      <w:r w:rsidR="00F926BD" w:rsidRPr="00F80A4D">
        <w:rPr>
          <w:rFonts w:eastAsiaTheme="minorHAnsi" w:hint="eastAsia"/>
          <w:sz w:val="22"/>
        </w:rPr>
        <w:t>日誌の作成</w:t>
      </w:r>
    </w:p>
    <w:p w:rsidR="00032CEA" w:rsidRDefault="00FA2083" w:rsidP="002F5D83">
      <w:pPr>
        <w:spacing w:line="0" w:lineRule="atLeast"/>
        <w:ind w:leftChars="285" w:left="708" w:hangingChars="50" w:hanging="110"/>
        <w:rPr>
          <w:rFonts w:eastAsiaTheme="minorHAnsi"/>
          <w:sz w:val="22"/>
        </w:rPr>
      </w:pPr>
      <w:r w:rsidRPr="00656A95">
        <w:rPr>
          <w:rFonts w:eastAsiaTheme="minorHAnsi" w:hint="eastAsia"/>
          <w:sz w:val="22"/>
        </w:rPr>
        <w:t>・</w:t>
      </w:r>
      <w:r w:rsidR="00F926BD" w:rsidRPr="00656A95">
        <w:rPr>
          <w:rFonts w:eastAsiaTheme="minorHAnsi" w:hint="eastAsia"/>
          <w:sz w:val="22"/>
        </w:rPr>
        <w:t>児童の出欠状況を把握するとともに、</w:t>
      </w:r>
      <w:r w:rsidR="00DB4FE3" w:rsidRPr="00656A95">
        <w:rPr>
          <w:rFonts w:eastAsiaTheme="minorHAnsi" w:hint="eastAsia"/>
          <w:sz w:val="22"/>
        </w:rPr>
        <w:t>業務</w:t>
      </w:r>
      <w:r w:rsidR="00F926BD" w:rsidRPr="00656A95">
        <w:rPr>
          <w:rFonts w:eastAsiaTheme="minorHAnsi" w:hint="eastAsia"/>
          <w:sz w:val="22"/>
        </w:rPr>
        <w:t>日誌により日々の業務内容を記録す</w:t>
      </w:r>
    </w:p>
    <w:p w:rsidR="00F926BD" w:rsidRPr="00656A95" w:rsidRDefault="00F926BD" w:rsidP="00032CEA">
      <w:pPr>
        <w:spacing w:line="0" w:lineRule="atLeast"/>
        <w:ind w:leftChars="335" w:left="703" w:firstLineChars="50" w:firstLine="110"/>
        <w:rPr>
          <w:rFonts w:eastAsiaTheme="minorHAnsi"/>
          <w:sz w:val="22"/>
        </w:rPr>
      </w:pPr>
      <w:r w:rsidRPr="00656A95">
        <w:rPr>
          <w:rFonts w:eastAsiaTheme="minorHAnsi" w:hint="eastAsia"/>
          <w:sz w:val="22"/>
        </w:rPr>
        <w:t>ること。</w:t>
      </w:r>
    </w:p>
    <w:p w:rsidR="00F926BD" w:rsidRPr="00656A95" w:rsidRDefault="00FA2083" w:rsidP="002F5D83">
      <w:pPr>
        <w:spacing w:line="0" w:lineRule="atLeast"/>
        <w:ind w:firstLineChars="257" w:firstLine="565"/>
        <w:rPr>
          <w:rFonts w:eastAsiaTheme="minorHAnsi"/>
          <w:sz w:val="22"/>
        </w:rPr>
      </w:pPr>
      <w:r w:rsidRPr="00656A95">
        <w:rPr>
          <w:rFonts w:eastAsiaTheme="minorHAnsi" w:hint="eastAsia"/>
          <w:sz w:val="22"/>
        </w:rPr>
        <w:t>・</w:t>
      </w:r>
      <w:r w:rsidR="00F926BD" w:rsidRPr="00656A95">
        <w:rPr>
          <w:rFonts w:eastAsiaTheme="minorHAnsi" w:hint="eastAsia"/>
          <w:sz w:val="22"/>
        </w:rPr>
        <w:t>指導員間の引継ぎを円滑に行うこと。</w:t>
      </w:r>
    </w:p>
    <w:p w:rsidR="00F926BD" w:rsidRPr="00F80A4D" w:rsidRDefault="00F926BD" w:rsidP="00B41338">
      <w:pPr>
        <w:pStyle w:val="a3"/>
        <w:numPr>
          <w:ilvl w:val="2"/>
          <w:numId w:val="6"/>
        </w:numPr>
        <w:spacing w:line="0" w:lineRule="atLeast"/>
        <w:ind w:leftChars="135" w:left="703"/>
        <w:rPr>
          <w:rFonts w:eastAsiaTheme="minorHAnsi"/>
          <w:sz w:val="22"/>
        </w:rPr>
      </w:pPr>
      <w:r w:rsidRPr="00F80A4D">
        <w:rPr>
          <w:rFonts w:eastAsiaTheme="minorHAnsi" w:hint="eastAsia"/>
          <w:sz w:val="22"/>
        </w:rPr>
        <w:t>年間・月間指導計画、勤務表の作成</w:t>
      </w:r>
    </w:p>
    <w:p w:rsidR="009952FA" w:rsidRDefault="009952FA" w:rsidP="009952FA">
      <w:pPr>
        <w:spacing w:line="0" w:lineRule="atLeast"/>
        <w:ind w:firstLineChars="250" w:firstLine="550"/>
        <w:rPr>
          <w:rFonts w:eastAsiaTheme="minorHAnsi"/>
          <w:sz w:val="22"/>
        </w:rPr>
      </w:pPr>
      <w:r>
        <w:rPr>
          <w:rFonts w:eastAsiaTheme="minorHAnsi" w:hint="eastAsia"/>
          <w:sz w:val="22"/>
        </w:rPr>
        <w:t>・</w:t>
      </w:r>
      <w:r w:rsidR="00F926BD" w:rsidRPr="00656A95">
        <w:rPr>
          <w:rFonts w:eastAsiaTheme="minorHAnsi" w:hint="eastAsia"/>
          <w:sz w:val="22"/>
        </w:rPr>
        <w:t>年間指導計画は、年間目標、行事予定、開所日（休所日）を記載すること。ま</w:t>
      </w:r>
    </w:p>
    <w:p w:rsidR="009952FA" w:rsidRDefault="00F926BD" w:rsidP="009952FA">
      <w:pPr>
        <w:spacing w:line="0" w:lineRule="atLeast"/>
        <w:ind w:firstLineChars="350" w:firstLine="770"/>
        <w:rPr>
          <w:rFonts w:eastAsiaTheme="minorHAnsi"/>
          <w:sz w:val="22"/>
        </w:rPr>
      </w:pPr>
      <w:r w:rsidRPr="00656A95">
        <w:rPr>
          <w:rFonts w:eastAsiaTheme="minorHAnsi" w:hint="eastAsia"/>
          <w:sz w:val="22"/>
        </w:rPr>
        <w:t>た、月間指導計画は、月間目標、開所日（休所日、行事）予定を記載すること。</w:t>
      </w:r>
    </w:p>
    <w:p w:rsidR="00F926BD" w:rsidRPr="00656A95" w:rsidRDefault="009952FA" w:rsidP="009952FA">
      <w:pPr>
        <w:spacing w:line="0" w:lineRule="atLeast"/>
        <w:ind w:firstLineChars="250" w:firstLine="550"/>
        <w:rPr>
          <w:rFonts w:eastAsiaTheme="minorHAnsi"/>
          <w:sz w:val="22"/>
        </w:rPr>
      </w:pPr>
      <w:r>
        <w:rPr>
          <w:rFonts w:eastAsiaTheme="minorHAnsi" w:hint="eastAsia"/>
          <w:sz w:val="22"/>
        </w:rPr>
        <w:t>・</w:t>
      </w:r>
      <w:r w:rsidR="00F926BD" w:rsidRPr="00656A95">
        <w:rPr>
          <w:rFonts w:eastAsiaTheme="minorHAnsi" w:hint="eastAsia"/>
          <w:sz w:val="22"/>
        </w:rPr>
        <w:t>勤務表は、適切な人員配置を行い作成すること。</w:t>
      </w:r>
    </w:p>
    <w:p w:rsidR="00F926BD" w:rsidRPr="00F80A4D" w:rsidRDefault="00F80A4D" w:rsidP="00B41338">
      <w:pPr>
        <w:pStyle w:val="a3"/>
        <w:numPr>
          <w:ilvl w:val="2"/>
          <w:numId w:val="6"/>
        </w:numPr>
        <w:spacing w:line="0" w:lineRule="atLeast"/>
        <w:ind w:leftChars="135" w:left="703"/>
        <w:rPr>
          <w:rFonts w:eastAsiaTheme="minorHAnsi"/>
          <w:sz w:val="22"/>
        </w:rPr>
      </w:pPr>
      <w:r>
        <w:rPr>
          <w:rFonts w:eastAsiaTheme="minorHAnsi" w:hint="eastAsia"/>
          <w:sz w:val="22"/>
        </w:rPr>
        <w:t>おやつの購入</w:t>
      </w:r>
      <w:r w:rsidR="00F926BD" w:rsidRPr="00F80A4D">
        <w:rPr>
          <w:rFonts w:eastAsiaTheme="minorHAnsi" w:hint="eastAsia"/>
          <w:sz w:val="22"/>
        </w:rPr>
        <w:t>及び準備</w:t>
      </w:r>
    </w:p>
    <w:p w:rsidR="00F926BD" w:rsidRPr="00656A95" w:rsidRDefault="004F3AFC" w:rsidP="002F5D83">
      <w:pPr>
        <w:spacing w:line="0" w:lineRule="atLeast"/>
        <w:ind w:firstLineChars="250" w:firstLine="550"/>
        <w:rPr>
          <w:rFonts w:eastAsiaTheme="minorHAnsi"/>
          <w:sz w:val="22"/>
        </w:rPr>
      </w:pPr>
      <w:r w:rsidRPr="00656A95">
        <w:rPr>
          <w:rFonts w:eastAsiaTheme="minorHAnsi" w:hint="eastAsia"/>
          <w:sz w:val="22"/>
        </w:rPr>
        <w:t>・</w:t>
      </w:r>
      <w:r w:rsidR="00F926BD" w:rsidRPr="00656A95">
        <w:rPr>
          <w:rFonts w:eastAsiaTheme="minorHAnsi" w:hint="eastAsia"/>
          <w:sz w:val="22"/>
        </w:rPr>
        <w:t>予算・児童の要望・種類・内容のバランスを考慮し提供すること。</w:t>
      </w:r>
    </w:p>
    <w:p w:rsidR="002F5D83" w:rsidRDefault="004F3AFC" w:rsidP="002F5D83">
      <w:pPr>
        <w:spacing w:line="0" w:lineRule="atLeast"/>
        <w:ind w:firstLineChars="250" w:firstLine="550"/>
        <w:rPr>
          <w:rFonts w:eastAsiaTheme="minorHAnsi"/>
          <w:sz w:val="22"/>
        </w:rPr>
      </w:pPr>
      <w:r w:rsidRPr="00656A95">
        <w:rPr>
          <w:rFonts w:eastAsiaTheme="minorHAnsi" w:hint="eastAsia"/>
          <w:sz w:val="22"/>
        </w:rPr>
        <w:t>・</w:t>
      </w:r>
      <w:r w:rsidR="00F926BD" w:rsidRPr="00656A95">
        <w:rPr>
          <w:rFonts w:eastAsiaTheme="minorHAnsi" w:hint="eastAsia"/>
          <w:sz w:val="22"/>
        </w:rPr>
        <w:t>食物アレルギー体質の児童に対して、保護者と事前に相談し十分な対策を講じ</w:t>
      </w:r>
    </w:p>
    <w:p w:rsidR="00F926BD" w:rsidRPr="00656A95" w:rsidRDefault="00F926BD" w:rsidP="002F5D83">
      <w:pPr>
        <w:spacing w:line="0" w:lineRule="atLeast"/>
        <w:ind w:leftChars="235" w:left="493" w:firstLineChars="100" w:firstLine="220"/>
        <w:rPr>
          <w:rFonts w:eastAsiaTheme="minorHAnsi"/>
          <w:sz w:val="22"/>
        </w:rPr>
      </w:pPr>
      <w:r w:rsidRPr="00656A95">
        <w:rPr>
          <w:rFonts w:eastAsiaTheme="minorHAnsi" w:hint="eastAsia"/>
          <w:sz w:val="22"/>
        </w:rPr>
        <w:t>ること。</w:t>
      </w:r>
    </w:p>
    <w:p w:rsidR="00F926BD" w:rsidRPr="00656A95" w:rsidRDefault="00FA2083" w:rsidP="002F5D83">
      <w:pPr>
        <w:spacing w:line="0" w:lineRule="atLeast"/>
        <w:ind w:firstLineChars="250" w:firstLine="550"/>
        <w:rPr>
          <w:rFonts w:eastAsiaTheme="minorHAnsi"/>
          <w:sz w:val="22"/>
        </w:rPr>
      </w:pPr>
      <w:r w:rsidRPr="00656A95">
        <w:rPr>
          <w:rFonts w:eastAsiaTheme="minorHAnsi" w:hint="eastAsia"/>
          <w:sz w:val="22"/>
        </w:rPr>
        <w:t>・</w:t>
      </w:r>
      <w:r w:rsidR="00F926BD" w:rsidRPr="00656A95">
        <w:rPr>
          <w:rFonts w:eastAsiaTheme="minorHAnsi" w:hint="eastAsia"/>
          <w:sz w:val="22"/>
        </w:rPr>
        <w:t>賞味期限、保存期限、保存状態に気をつけること。</w:t>
      </w:r>
    </w:p>
    <w:p w:rsidR="00F926BD" w:rsidRDefault="00FA2083" w:rsidP="002F5D83">
      <w:pPr>
        <w:spacing w:line="0" w:lineRule="atLeast"/>
        <w:ind w:firstLineChars="250" w:firstLine="550"/>
        <w:rPr>
          <w:rFonts w:eastAsiaTheme="minorHAnsi"/>
          <w:sz w:val="22"/>
        </w:rPr>
      </w:pPr>
      <w:r w:rsidRPr="00656A95">
        <w:rPr>
          <w:rFonts w:eastAsiaTheme="minorHAnsi" w:hint="eastAsia"/>
          <w:sz w:val="22"/>
        </w:rPr>
        <w:t>・</w:t>
      </w:r>
      <w:r w:rsidR="00F926BD" w:rsidRPr="00656A95">
        <w:rPr>
          <w:rFonts w:eastAsiaTheme="minorHAnsi" w:hint="eastAsia"/>
          <w:sz w:val="22"/>
        </w:rPr>
        <w:t>衛生面に十分に気をつけて提供すること。</w:t>
      </w:r>
    </w:p>
    <w:p w:rsidR="00BB3A58" w:rsidRPr="00656A95" w:rsidRDefault="00BB3A58" w:rsidP="00BB3A58">
      <w:pPr>
        <w:spacing w:line="0" w:lineRule="atLeast"/>
        <w:ind w:leftChars="270" w:left="567" w:firstLineChars="250" w:firstLine="550"/>
        <w:rPr>
          <w:rFonts w:eastAsiaTheme="minorHAnsi"/>
          <w:sz w:val="22"/>
        </w:rPr>
      </w:pPr>
    </w:p>
    <w:p w:rsidR="00F926BD" w:rsidRPr="00656A95" w:rsidRDefault="00F926BD" w:rsidP="00B41338">
      <w:pPr>
        <w:pStyle w:val="a3"/>
        <w:numPr>
          <w:ilvl w:val="2"/>
          <w:numId w:val="6"/>
        </w:numPr>
        <w:spacing w:line="0" w:lineRule="atLeast"/>
        <w:ind w:leftChars="0" w:left="709" w:hanging="425"/>
        <w:rPr>
          <w:rFonts w:eastAsiaTheme="minorHAnsi"/>
          <w:sz w:val="22"/>
        </w:rPr>
      </w:pPr>
      <w:r w:rsidRPr="00656A95">
        <w:rPr>
          <w:rFonts w:eastAsiaTheme="minorHAnsi" w:hint="eastAsia"/>
          <w:sz w:val="22"/>
        </w:rPr>
        <w:t>施設、設備、備品の管理と環境整備</w:t>
      </w:r>
    </w:p>
    <w:p w:rsidR="00F926BD" w:rsidRPr="00656A95" w:rsidRDefault="00FA2083" w:rsidP="00E00601">
      <w:pPr>
        <w:spacing w:line="0" w:lineRule="atLeast"/>
        <w:ind w:firstLineChars="250" w:firstLine="550"/>
        <w:rPr>
          <w:rFonts w:eastAsiaTheme="minorHAnsi"/>
          <w:sz w:val="22"/>
        </w:rPr>
      </w:pPr>
      <w:r w:rsidRPr="00656A95">
        <w:rPr>
          <w:rFonts w:eastAsiaTheme="minorHAnsi" w:hint="eastAsia"/>
          <w:sz w:val="22"/>
        </w:rPr>
        <w:lastRenderedPageBreak/>
        <w:t>・</w:t>
      </w:r>
      <w:r w:rsidR="00F926BD" w:rsidRPr="00656A95">
        <w:rPr>
          <w:rFonts w:eastAsiaTheme="minorHAnsi" w:hint="eastAsia"/>
          <w:sz w:val="22"/>
        </w:rPr>
        <w:t>学童クラブ室の清掃及び消毒を日々行うこと。</w:t>
      </w:r>
    </w:p>
    <w:p w:rsidR="00F926BD" w:rsidRPr="00656A95" w:rsidRDefault="00FA2083" w:rsidP="00E00601">
      <w:pPr>
        <w:spacing w:line="0" w:lineRule="atLeast"/>
        <w:ind w:firstLineChars="250" w:firstLine="550"/>
        <w:rPr>
          <w:rFonts w:eastAsiaTheme="minorHAnsi"/>
          <w:sz w:val="22"/>
        </w:rPr>
      </w:pPr>
      <w:r w:rsidRPr="00656A95">
        <w:rPr>
          <w:rFonts w:eastAsiaTheme="minorHAnsi" w:hint="eastAsia"/>
          <w:sz w:val="22"/>
        </w:rPr>
        <w:t>・</w:t>
      </w:r>
      <w:r w:rsidR="00F926BD" w:rsidRPr="00656A95">
        <w:rPr>
          <w:rFonts w:eastAsiaTheme="minorHAnsi" w:hint="eastAsia"/>
          <w:sz w:val="22"/>
        </w:rPr>
        <w:t>適宜換気を行い、健康に過ごせる環境を整えること。</w:t>
      </w:r>
    </w:p>
    <w:p w:rsidR="00B04AC6" w:rsidRDefault="00FA2083" w:rsidP="00B04AC6">
      <w:pPr>
        <w:spacing w:line="0" w:lineRule="atLeast"/>
        <w:ind w:firstLineChars="250" w:firstLine="550"/>
        <w:rPr>
          <w:rFonts w:eastAsiaTheme="minorHAnsi"/>
          <w:sz w:val="22"/>
        </w:rPr>
      </w:pPr>
      <w:r w:rsidRPr="00656A95">
        <w:rPr>
          <w:rFonts w:eastAsiaTheme="minorHAnsi" w:hint="eastAsia"/>
          <w:sz w:val="22"/>
        </w:rPr>
        <w:t>・</w:t>
      </w:r>
      <w:r w:rsidR="00F926BD" w:rsidRPr="00E00601">
        <w:rPr>
          <w:rFonts w:eastAsiaTheme="minorHAnsi" w:hint="eastAsia"/>
          <w:sz w:val="22"/>
        </w:rPr>
        <w:t>日常的に施設、設備の点検を実施し、安全対策や危険箇所の事前把握、防犯対</w:t>
      </w:r>
      <w:r w:rsidR="00E00601">
        <w:rPr>
          <w:rFonts w:eastAsiaTheme="minorHAnsi" w:hint="eastAsia"/>
          <w:sz w:val="22"/>
        </w:rPr>
        <w:t xml:space="preserve"> </w:t>
      </w:r>
    </w:p>
    <w:p w:rsidR="00F926BD" w:rsidRPr="00E00601" w:rsidRDefault="00F926BD" w:rsidP="00B04AC6">
      <w:pPr>
        <w:spacing w:line="0" w:lineRule="atLeast"/>
        <w:ind w:firstLineChars="350" w:firstLine="770"/>
        <w:rPr>
          <w:rFonts w:eastAsiaTheme="minorHAnsi"/>
          <w:szCs w:val="21"/>
        </w:rPr>
      </w:pPr>
      <w:r w:rsidRPr="00E00601">
        <w:rPr>
          <w:rFonts w:eastAsiaTheme="minorHAnsi" w:hint="eastAsia"/>
          <w:sz w:val="22"/>
        </w:rPr>
        <w:t>策</w:t>
      </w:r>
      <w:r w:rsidRPr="00656A95">
        <w:rPr>
          <w:rFonts w:eastAsiaTheme="minorHAnsi" w:hint="eastAsia"/>
          <w:sz w:val="22"/>
        </w:rPr>
        <w:t>安全管理を徹底すること。また、貸与備品の適正管理を行うこと。</w:t>
      </w:r>
    </w:p>
    <w:p w:rsidR="00F926BD" w:rsidRPr="00656A95" w:rsidRDefault="00F926BD" w:rsidP="00711FA6">
      <w:pPr>
        <w:pStyle w:val="a3"/>
        <w:numPr>
          <w:ilvl w:val="0"/>
          <w:numId w:val="27"/>
        </w:numPr>
        <w:spacing w:line="0" w:lineRule="atLeast"/>
        <w:ind w:leftChars="0"/>
        <w:rPr>
          <w:rFonts w:eastAsiaTheme="minorHAnsi"/>
          <w:sz w:val="22"/>
        </w:rPr>
      </w:pPr>
      <w:r w:rsidRPr="00656A95">
        <w:rPr>
          <w:rFonts w:eastAsiaTheme="minorHAnsi" w:hint="eastAsia"/>
          <w:sz w:val="22"/>
        </w:rPr>
        <w:t>利用者対応に関する業務</w:t>
      </w:r>
    </w:p>
    <w:p w:rsidR="00F926BD" w:rsidRPr="00656A95" w:rsidRDefault="00F926BD" w:rsidP="00B41338">
      <w:pPr>
        <w:pStyle w:val="a3"/>
        <w:numPr>
          <w:ilvl w:val="0"/>
          <w:numId w:val="8"/>
        </w:numPr>
        <w:spacing w:line="0" w:lineRule="atLeast"/>
        <w:ind w:leftChars="0" w:hanging="155"/>
        <w:rPr>
          <w:rFonts w:eastAsiaTheme="minorHAnsi"/>
          <w:sz w:val="22"/>
        </w:rPr>
      </w:pPr>
      <w:r w:rsidRPr="00656A95">
        <w:rPr>
          <w:rFonts w:eastAsiaTheme="minorHAnsi" w:hint="eastAsia"/>
          <w:sz w:val="22"/>
        </w:rPr>
        <w:t>利用者への運営内容の説明</w:t>
      </w:r>
    </w:p>
    <w:p w:rsidR="00B04AC6" w:rsidRDefault="00FA2083" w:rsidP="00B04AC6">
      <w:pPr>
        <w:spacing w:line="0" w:lineRule="atLeast"/>
        <w:ind w:firstLineChars="250" w:firstLine="550"/>
        <w:rPr>
          <w:rFonts w:eastAsiaTheme="minorHAnsi"/>
          <w:sz w:val="22"/>
        </w:rPr>
      </w:pPr>
      <w:r w:rsidRPr="00656A95">
        <w:rPr>
          <w:rFonts w:eastAsiaTheme="minorHAnsi" w:hint="eastAsia"/>
          <w:sz w:val="22"/>
        </w:rPr>
        <w:t>・</w:t>
      </w:r>
      <w:r w:rsidR="00F926BD" w:rsidRPr="00656A95">
        <w:rPr>
          <w:rFonts w:eastAsiaTheme="minorHAnsi" w:hint="eastAsia"/>
          <w:sz w:val="22"/>
        </w:rPr>
        <w:t>事業の運営を円滑に行うことができるよう、説明を必要とする保護者に</w:t>
      </w:r>
    </w:p>
    <w:p w:rsidR="00F926BD" w:rsidRPr="00656A95" w:rsidRDefault="00F926BD" w:rsidP="00B04AC6">
      <w:pPr>
        <w:spacing w:line="0" w:lineRule="atLeast"/>
        <w:ind w:firstLineChars="350" w:firstLine="770"/>
        <w:rPr>
          <w:rFonts w:eastAsiaTheme="minorHAnsi"/>
          <w:sz w:val="22"/>
        </w:rPr>
      </w:pPr>
      <w:r w:rsidRPr="00656A95">
        <w:rPr>
          <w:rFonts w:eastAsiaTheme="minorHAnsi" w:hint="eastAsia"/>
          <w:sz w:val="22"/>
        </w:rPr>
        <w:t>対し十分な説明を行うこと。</w:t>
      </w:r>
    </w:p>
    <w:p w:rsidR="00F926BD" w:rsidRPr="00656A95" w:rsidRDefault="00F926BD" w:rsidP="00B41338">
      <w:pPr>
        <w:pStyle w:val="a3"/>
        <w:numPr>
          <w:ilvl w:val="0"/>
          <w:numId w:val="8"/>
        </w:numPr>
        <w:spacing w:line="0" w:lineRule="atLeast"/>
        <w:ind w:leftChars="0" w:hanging="155"/>
        <w:rPr>
          <w:rFonts w:eastAsiaTheme="minorHAnsi"/>
          <w:sz w:val="22"/>
        </w:rPr>
      </w:pPr>
      <w:r w:rsidRPr="00656A95">
        <w:rPr>
          <w:rFonts w:eastAsiaTheme="minorHAnsi" w:hint="eastAsia"/>
          <w:sz w:val="22"/>
        </w:rPr>
        <w:t>保護者との連携及び協力</w:t>
      </w:r>
    </w:p>
    <w:p w:rsidR="00F926BD" w:rsidRPr="00656A95" w:rsidRDefault="00FA2083" w:rsidP="00E00601">
      <w:pPr>
        <w:spacing w:line="0" w:lineRule="atLeast"/>
        <w:ind w:leftChars="250" w:left="745" w:hangingChars="100" w:hanging="220"/>
        <w:rPr>
          <w:rFonts w:eastAsiaTheme="minorHAnsi"/>
          <w:sz w:val="22"/>
        </w:rPr>
      </w:pPr>
      <w:r w:rsidRPr="00656A95">
        <w:rPr>
          <w:rFonts w:eastAsiaTheme="minorHAnsi" w:hint="eastAsia"/>
          <w:sz w:val="22"/>
        </w:rPr>
        <w:t>・</w:t>
      </w:r>
      <w:r w:rsidR="00F926BD" w:rsidRPr="00656A95">
        <w:rPr>
          <w:rFonts w:eastAsiaTheme="minorHAnsi" w:hint="eastAsia"/>
          <w:sz w:val="22"/>
        </w:rPr>
        <w:t>保護者との連携・協力を密に行うこと。また、保護者会の活動についても連携及び協力をすること。</w:t>
      </w:r>
    </w:p>
    <w:p w:rsidR="00B04AC6" w:rsidRDefault="00FA2083" w:rsidP="00B04AC6">
      <w:pPr>
        <w:spacing w:line="0" w:lineRule="atLeast"/>
        <w:ind w:firstLineChars="250" w:firstLine="550"/>
        <w:rPr>
          <w:rFonts w:eastAsiaTheme="minorHAnsi"/>
          <w:sz w:val="22"/>
        </w:rPr>
      </w:pPr>
      <w:r w:rsidRPr="00656A95">
        <w:rPr>
          <w:rFonts w:eastAsiaTheme="minorHAnsi" w:hint="eastAsia"/>
          <w:sz w:val="22"/>
        </w:rPr>
        <w:t>・</w:t>
      </w:r>
      <w:r w:rsidR="00F926BD" w:rsidRPr="00656A95">
        <w:rPr>
          <w:rFonts w:eastAsiaTheme="minorHAnsi" w:hint="eastAsia"/>
          <w:sz w:val="22"/>
        </w:rPr>
        <w:t>日々の様子のやりとりや連絡は、お迎えの時等に声をかけて共有を図る</w:t>
      </w:r>
    </w:p>
    <w:p w:rsidR="00F926BD" w:rsidRPr="00656A95" w:rsidRDefault="00F926BD" w:rsidP="00B04AC6">
      <w:pPr>
        <w:spacing w:line="0" w:lineRule="atLeast"/>
        <w:ind w:firstLineChars="350" w:firstLine="770"/>
        <w:rPr>
          <w:rFonts w:eastAsiaTheme="minorHAnsi"/>
          <w:sz w:val="22"/>
        </w:rPr>
      </w:pPr>
      <w:r w:rsidRPr="00656A95">
        <w:rPr>
          <w:rFonts w:eastAsiaTheme="minorHAnsi" w:hint="eastAsia"/>
          <w:sz w:val="22"/>
        </w:rPr>
        <w:t>こと。</w:t>
      </w:r>
    </w:p>
    <w:p w:rsidR="00B04AC6" w:rsidRDefault="00FA2083" w:rsidP="00E00601">
      <w:pPr>
        <w:spacing w:line="0" w:lineRule="atLeast"/>
        <w:ind w:leftChars="250" w:left="745" w:hangingChars="100" w:hanging="220"/>
        <w:rPr>
          <w:rFonts w:eastAsiaTheme="minorHAnsi"/>
          <w:sz w:val="22"/>
        </w:rPr>
      </w:pPr>
      <w:r w:rsidRPr="00656A95">
        <w:rPr>
          <w:rFonts w:eastAsiaTheme="minorHAnsi" w:hint="eastAsia"/>
          <w:sz w:val="22"/>
        </w:rPr>
        <w:t>・</w:t>
      </w:r>
      <w:r w:rsidR="00F926BD" w:rsidRPr="00656A95">
        <w:rPr>
          <w:rFonts w:eastAsiaTheme="minorHAnsi" w:hint="eastAsia"/>
          <w:sz w:val="22"/>
        </w:rPr>
        <w:t>事故や緊急時の対処については、年度当初の保護者会において説明し、承諾を</w:t>
      </w:r>
    </w:p>
    <w:p w:rsidR="00F926BD" w:rsidRPr="00656A95" w:rsidRDefault="00F926BD" w:rsidP="00B04AC6">
      <w:pPr>
        <w:spacing w:line="0" w:lineRule="atLeast"/>
        <w:ind w:leftChars="350" w:left="735"/>
        <w:rPr>
          <w:rFonts w:eastAsiaTheme="minorHAnsi"/>
          <w:sz w:val="22"/>
        </w:rPr>
      </w:pPr>
      <w:r w:rsidRPr="00656A95">
        <w:rPr>
          <w:rFonts w:eastAsiaTheme="minorHAnsi" w:hint="eastAsia"/>
          <w:sz w:val="22"/>
        </w:rPr>
        <w:t>得ること。</w:t>
      </w:r>
    </w:p>
    <w:p w:rsidR="001661F4" w:rsidRPr="00656A95" w:rsidRDefault="001661F4" w:rsidP="00B41338">
      <w:pPr>
        <w:pStyle w:val="a3"/>
        <w:numPr>
          <w:ilvl w:val="0"/>
          <w:numId w:val="8"/>
        </w:numPr>
        <w:spacing w:line="0" w:lineRule="atLeast"/>
        <w:ind w:leftChars="0" w:hanging="155"/>
        <w:rPr>
          <w:rFonts w:eastAsiaTheme="minorHAnsi"/>
          <w:sz w:val="22"/>
        </w:rPr>
      </w:pPr>
      <w:r w:rsidRPr="00656A95">
        <w:rPr>
          <w:rFonts w:eastAsiaTheme="minorHAnsi" w:hint="eastAsia"/>
          <w:sz w:val="22"/>
        </w:rPr>
        <w:t>利用料の徴収等</w:t>
      </w:r>
    </w:p>
    <w:p w:rsidR="001661F4" w:rsidRPr="00656A95" w:rsidRDefault="00FA2083" w:rsidP="00E00601">
      <w:pPr>
        <w:spacing w:line="0" w:lineRule="atLeast"/>
        <w:ind w:leftChars="250" w:left="745" w:hangingChars="100" w:hanging="220"/>
        <w:rPr>
          <w:rFonts w:eastAsiaTheme="minorHAnsi"/>
          <w:sz w:val="22"/>
        </w:rPr>
      </w:pPr>
      <w:r w:rsidRPr="00656A95">
        <w:rPr>
          <w:rFonts w:eastAsiaTheme="minorHAnsi" w:hint="eastAsia"/>
          <w:sz w:val="22"/>
        </w:rPr>
        <w:t>・</w:t>
      </w:r>
      <w:r w:rsidR="001661F4" w:rsidRPr="00656A95">
        <w:rPr>
          <w:rFonts w:eastAsiaTheme="minorHAnsi" w:hint="eastAsia"/>
          <w:sz w:val="22"/>
        </w:rPr>
        <w:t>利用料の請求・収納管理、督促（未納通知）及び滞納</w:t>
      </w:r>
      <w:r w:rsidR="00864F4B" w:rsidRPr="00656A95">
        <w:rPr>
          <w:rFonts w:eastAsiaTheme="minorHAnsi" w:hint="eastAsia"/>
          <w:sz w:val="22"/>
        </w:rPr>
        <w:t>整理</w:t>
      </w:r>
      <w:r w:rsidR="001661F4" w:rsidRPr="00656A95">
        <w:rPr>
          <w:rFonts w:eastAsiaTheme="minorHAnsi" w:hint="eastAsia"/>
          <w:sz w:val="22"/>
        </w:rPr>
        <w:t>、延長保育料の請求・収納管理を行うこと。</w:t>
      </w:r>
    </w:p>
    <w:p w:rsidR="00F926BD" w:rsidRPr="00656A95" w:rsidRDefault="00F926BD" w:rsidP="00711FA6">
      <w:pPr>
        <w:pStyle w:val="a3"/>
        <w:numPr>
          <w:ilvl w:val="0"/>
          <w:numId w:val="27"/>
        </w:numPr>
        <w:spacing w:line="0" w:lineRule="atLeast"/>
        <w:ind w:leftChars="0"/>
        <w:rPr>
          <w:rFonts w:eastAsiaTheme="minorHAnsi"/>
          <w:sz w:val="22"/>
        </w:rPr>
      </w:pPr>
      <w:r w:rsidRPr="00656A95">
        <w:rPr>
          <w:rFonts w:eastAsiaTheme="minorHAnsi" w:hint="eastAsia"/>
          <w:sz w:val="22"/>
        </w:rPr>
        <w:t>その他、事業の運営に必要な業務</w:t>
      </w:r>
    </w:p>
    <w:p w:rsidR="00F926BD" w:rsidRPr="00656A95" w:rsidRDefault="00F926BD" w:rsidP="00FA2083">
      <w:pPr>
        <w:spacing w:line="0" w:lineRule="atLeast"/>
        <w:ind w:left="550" w:hangingChars="250" w:hanging="550"/>
        <w:rPr>
          <w:rFonts w:eastAsiaTheme="minorHAnsi"/>
          <w:sz w:val="22"/>
        </w:rPr>
      </w:pPr>
      <w:r w:rsidRPr="00656A95">
        <w:rPr>
          <w:rFonts w:eastAsiaTheme="minorHAnsi" w:hint="eastAsia"/>
          <w:sz w:val="22"/>
        </w:rPr>
        <w:t xml:space="preserve">　</w:t>
      </w:r>
      <w:r w:rsidR="00FA2083" w:rsidRPr="00656A95">
        <w:rPr>
          <w:rFonts w:eastAsiaTheme="minorHAnsi" w:hint="eastAsia"/>
          <w:sz w:val="22"/>
        </w:rPr>
        <w:t xml:space="preserve"> </w:t>
      </w:r>
      <w:r w:rsidR="00FA2083" w:rsidRPr="00656A95">
        <w:rPr>
          <w:rFonts w:eastAsiaTheme="minorHAnsi"/>
          <w:sz w:val="22"/>
        </w:rPr>
        <w:t xml:space="preserve">  </w:t>
      </w:r>
      <w:r w:rsidR="00E00601">
        <w:rPr>
          <w:rFonts w:eastAsiaTheme="minorHAnsi"/>
          <w:sz w:val="22"/>
        </w:rPr>
        <w:t xml:space="preserve"> </w:t>
      </w:r>
      <w:r w:rsidRPr="00656A95">
        <w:rPr>
          <w:rFonts w:eastAsiaTheme="minorHAnsi" w:hint="eastAsia"/>
          <w:sz w:val="22"/>
        </w:rPr>
        <w:t>前項までに掲げる事項以外に、事業の適正な管理及び運営上必要な業務があるときは、</w:t>
      </w:r>
      <w:r w:rsidR="00766645" w:rsidRPr="00656A95">
        <w:rPr>
          <w:rFonts w:eastAsiaTheme="minorHAnsi" w:hint="eastAsia"/>
          <w:sz w:val="22"/>
        </w:rPr>
        <w:t>町</w:t>
      </w:r>
      <w:r w:rsidRPr="00656A95">
        <w:rPr>
          <w:rFonts w:eastAsiaTheme="minorHAnsi" w:hint="eastAsia"/>
          <w:sz w:val="22"/>
        </w:rPr>
        <w:t>と協議のうえ実施すること。</w:t>
      </w:r>
    </w:p>
    <w:p w:rsidR="00F926BD" w:rsidRPr="00656A95" w:rsidRDefault="00F926BD" w:rsidP="00711FA6">
      <w:pPr>
        <w:pStyle w:val="a3"/>
        <w:numPr>
          <w:ilvl w:val="0"/>
          <w:numId w:val="27"/>
        </w:numPr>
        <w:spacing w:line="0" w:lineRule="atLeast"/>
        <w:ind w:leftChars="0"/>
        <w:rPr>
          <w:rFonts w:eastAsiaTheme="minorHAnsi"/>
          <w:sz w:val="22"/>
        </w:rPr>
      </w:pPr>
      <w:r w:rsidRPr="00656A95">
        <w:rPr>
          <w:rFonts w:eastAsiaTheme="minorHAnsi" w:hint="eastAsia"/>
          <w:sz w:val="22"/>
        </w:rPr>
        <w:t>書式の整備と適正な管理</w:t>
      </w:r>
    </w:p>
    <w:p w:rsidR="00F926BD" w:rsidRPr="00656A95" w:rsidRDefault="00F926BD" w:rsidP="00FD29FF">
      <w:pPr>
        <w:spacing w:line="0" w:lineRule="atLeast"/>
        <w:ind w:left="708" w:hangingChars="322" w:hanging="708"/>
        <w:rPr>
          <w:rFonts w:eastAsiaTheme="minorHAnsi"/>
          <w:sz w:val="22"/>
        </w:rPr>
      </w:pPr>
      <w:r w:rsidRPr="00656A95">
        <w:rPr>
          <w:rFonts w:eastAsiaTheme="minorHAnsi" w:hint="eastAsia"/>
          <w:sz w:val="22"/>
        </w:rPr>
        <w:t xml:space="preserve">　  </w:t>
      </w:r>
      <w:r w:rsidR="00FA2083" w:rsidRPr="00656A95">
        <w:rPr>
          <w:rFonts w:eastAsiaTheme="minorHAnsi"/>
          <w:sz w:val="22"/>
        </w:rPr>
        <w:t xml:space="preserve"> </w:t>
      </w:r>
      <w:r w:rsidR="00E00601">
        <w:rPr>
          <w:rFonts w:eastAsiaTheme="minorHAnsi"/>
          <w:sz w:val="22"/>
        </w:rPr>
        <w:t xml:space="preserve"> </w:t>
      </w:r>
      <w:r w:rsidR="00FD29FF">
        <w:rPr>
          <w:rFonts w:eastAsiaTheme="minorHAnsi"/>
          <w:sz w:val="22"/>
        </w:rPr>
        <w:t xml:space="preserve"> </w:t>
      </w:r>
      <w:r w:rsidR="00010908" w:rsidRPr="00656A95">
        <w:rPr>
          <w:rFonts w:eastAsiaTheme="minorHAnsi" w:hint="eastAsia"/>
          <w:sz w:val="22"/>
        </w:rPr>
        <w:t>受託</w:t>
      </w:r>
      <w:r w:rsidRPr="00656A95">
        <w:rPr>
          <w:rFonts w:eastAsiaTheme="minorHAnsi" w:hint="eastAsia"/>
          <w:sz w:val="22"/>
        </w:rPr>
        <w:t>者は、次に掲げる書式を整備し、適正な管理を行い、必要に応じて</w:t>
      </w:r>
      <w:r w:rsidR="00BC099A" w:rsidRPr="00656A95">
        <w:rPr>
          <w:rFonts w:eastAsiaTheme="minorHAnsi" w:hint="eastAsia"/>
          <w:sz w:val="22"/>
        </w:rPr>
        <w:t>町</w:t>
      </w:r>
      <w:r w:rsidRPr="00656A95">
        <w:rPr>
          <w:rFonts w:eastAsiaTheme="minorHAnsi" w:hint="eastAsia"/>
          <w:sz w:val="22"/>
        </w:rPr>
        <w:t>に提出を行うこと。</w:t>
      </w:r>
    </w:p>
    <w:p w:rsidR="00F926BD" w:rsidRPr="00656A95" w:rsidRDefault="001F6E58" w:rsidP="00551188">
      <w:pPr>
        <w:pStyle w:val="a3"/>
        <w:numPr>
          <w:ilvl w:val="0"/>
          <w:numId w:val="9"/>
        </w:numPr>
        <w:spacing w:line="0" w:lineRule="atLeast"/>
        <w:ind w:leftChars="0" w:left="578" w:hanging="152"/>
        <w:rPr>
          <w:rFonts w:eastAsiaTheme="minorHAnsi"/>
          <w:sz w:val="22"/>
        </w:rPr>
      </w:pPr>
      <w:r w:rsidRPr="00656A95">
        <w:rPr>
          <w:rFonts w:eastAsiaTheme="minorHAnsi" w:hint="eastAsia"/>
          <w:sz w:val="22"/>
        </w:rPr>
        <w:t>児童</w:t>
      </w:r>
      <w:r w:rsidR="00826D67" w:rsidRPr="00656A95">
        <w:rPr>
          <w:rFonts w:eastAsiaTheme="minorHAnsi" w:hint="eastAsia"/>
          <w:sz w:val="22"/>
        </w:rPr>
        <w:t>台帳</w:t>
      </w:r>
    </w:p>
    <w:p w:rsidR="00F926BD" w:rsidRPr="00656A95" w:rsidRDefault="00F926BD" w:rsidP="00B41338">
      <w:pPr>
        <w:pStyle w:val="a3"/>
        <w:numPr>
          <w:ilvl w:val="0"/>
          <w:numId w:val="9"/>
        </w:numPr>
        <w:spacing w:line="0" w:lineRule="atLeast"/>
        <w:ind w:leftChars="0" w:left="578" w:hanging="152"/>
        <w:rPr>
          <w:rFonts w:eastAsiaTheme="minorHAnsi"/>
          <w:sz w:val="22"/>
        </w:rPr>
      </w:pPr>
      <w:r w:rsidRPr="00656A95">
        <w:rPr>
          <w:rFonts w:eastAsiaTheme="minorHAnsi" w:hint="eastAsia"/>
          <w:sz w:val="22"/>
        </w:rPr>
        <w:t>児童出欠席簿</w:t>
      </w:r>
    </w:p>
    <w:p w:rsidR="00F926BD" w:rsidRPr="00656A95" w:rsidRDefault="00F926BD" w:rsidP="00B41338">
      <w:pPr>
        <w:pStyle w:val="a3"/>
        <w:numPr>
          <w:ilvl w:val="0"/>
          <w:numId w:val="9"/>
        </w:numPr>
        <w:spacing w:line="0" w:lineRule="atLeast"/>
        <w:ind w:leftChars="0" w:left="578" w:hanging="152"/>
        <w:rPr>
          <w:rFonts w:eastAsiaTheme="minorHAnsi"/>
          <w:sz w:val="22"/>
        </w:rPr>
      </w:pPr>
      <w:r w:rsidRPr="00656A95">
        <w:rPr>
          <w:rFonts w:eastAsiaTheme="minorHAnsi" w:hint="eastAsia"/>
          <w:sz w:val="22"/>
        </w:rPr>
        <w:t>指導員の出勤簿</w:t>
      </w:r>
    </w:p>
    <w:p w:rsidR="00F926BD" w:rsidRPr="00656A95" w:rsidRDefault="00BC099A" w:rsidP="00B41338">
      <w:pPr>
        <w:pStyle w:val="a3"/>
        <w:numPr>
          <w:ilvl w:val="0"/>
          <w:numId w:val="9"/>
        </w:numPr>
        <w:spacing w:line="0" w:lineRule="atLeast"/>
        <w:ind w:leftChars="0" w:left="578" w:hanging="152"/>
        <w:rPr>
          <w:rFonts w:eastAsiaTheme="minorHAnsi"/>
          <w:sz w:val="22"/>
        </w:rPr>
      </w:pPr>
      <w:r w:rsidRPr="00656A95">
        <w:rPr>
          <w:rFonts w:eastAsiaTheme="minorHAnsi" w:hint="eastAsia"/>
          <w:sz w:val="22"/>
        </w:rPr>
        <w:t>業務日誌</w:t>
      </w:r>
    </w:p>
    <w:p w:rsidR="00F926BD" w:rsidRPr="00656A95" w:rsidRDefault="00F926BD" w:rsidP="00B41338">
      <w:pPr>
        <w:pStyle w:val="a3"/>
        <w:numPr>
          <w:ilvl w:val="0"/>
          <w:numId w:val="9"/>
        </w:numPr>
        <w:spacing w:line="0" w:lineRule="atLeast"/>
        <w:ind w:leftChars="0" w:hanging="155"/>
        <w:rPr>
          <w:rFonts w:eastAsiaTheme="minorHAnsi"/>
          <w:sz w:val="22"/>
        </w:rPr>
      </w:pPr>
      <w:r w:rsidRPr="00656A95">
        <w:rPr>
          <w:rFonts w:eastAsiaTheme="minorHAnsi" w:hint="eastAsia"/>
          <w:sz w:val="22"/>
        </w:rPr>
        <w:t>延長利用実績報告書</w:t>
      </w:r>
    </w:p>
    <w:p w:rsidR="00F926BD" w:rsidRPr="00656A95" w:rsidRDefault="00F926BD" w:rsidP="00B41338">
      <w:pPr>
        <w:pStyle w:val="a3"/>
        <w:numPr>
          <w:ilvl w:val="0"/>
          <w:numId w:val="9"/>
        </w:numPr>
        <w:spacing w:line="0" w:lineRule="atLeast"/>
        <w:ind w:leftChars="0" w:left="578" w:hanging="152"/>
        <w:rPr>
          <w:rFonts w:eastAsiaTheme="minorHAnsi"/>
          <w:sz w:val="22"/>
        </w:rPr>
      </w:pPr>
      <w:r w:rsidRPr="00656A95">
        <w:rPr>
          <w:rFonts w:eastAsiaTheme="minorHAnsi" w:hint="eastAsia"/>
          <w:sz w:val="22"/>
        </w:rPr>
        <w:t>配布物・行事計画</w:t>
      </w:r>
      <w:r w:rsidR="00CA1C49" w:rsidRPr="00656A95">
        <w:rPr>
          <w:rFonts w:eastAsiaTheme="minorHAnsi" w:hint="eastAsia"/>
          <w:sz w:val="22"/>
        </w:rPr>
        <w:t>書</w:t>
      </w:r>
    </w:p>
    <w:p w:rsidR="00300BF4" w:rsidRPr="00656A95" w:rsidRDefault="00300BF4" w:rsidP="00300BF4">
      <w:pPr>
        <w:pStyle w:val="a3"/>
        <w:spacing w:line="0" w:lineRule="atLeast"/>
        <w:ind w:leftChars="0" w:left="578"/>
        <w:rPr>
          <w:rFonts w:eastAsiaTheme="minorHAnsi"/>
          <w:sz w:val="22"/>
        </w:rPr>
      </w:pPr>
    </w:p>
    <w:p w:rsidR="00F926BD" w:rsidRPr="00656A95" w:rsidRDefault="005F716B" w:rsidP="005F716B">
      <w:pPr>
        <w:spacing w:line="0" w:lineRule="atLeast"/>
        <w:jc w:val="left"/>
        <w:rPr>
          <w:rFonts w:eastAsiaTheme="minorHAnsi"/>
          <w:sz w:val="22"/>
        </w:rPr>
      </w:pPr>
      <w:r w:rsidRPr="00656A95">
        <w:rPr>
          <w:rFonts w:eastAsiaTheme="minorHAnsi" w:hint="eastAsia"/>
          <w:sz w:val="22"/>
        </w:rPr>
        <w:t>１</w:t>
      </w:r>
      <w:r w:rsidR="00D62C51">
        <w:rPr>
          <w:rFonts w:eastAsiaTheme="minorHAnsi" w:hint="eastAsia"/>
          <w:sz w:val="22"/>
        </w:rPr>
        <w:t>1</w:t>
      </w:r>
      <w:r w:rsidRPr="00656A95">
        <w:rPr>
          <w:rFonts w:eastAsiaTheme="minorHAnsi" w:hint="eastAsia"/>
          <w:sz w:val="22"/>
        </w:rPr>
        <w:t>．</w:t>
      </w:r>
      <w:r w:rsidR="00F926BD" w:rsidRPr="00656A95">
        <w:rPr>
          <w:rFonts w:eastAsiaTheme="minorHAnsi" w:hint="eastAsia"/>
          <w:sz w:val="22"/>
        </w:rPr>
        <w:t>指導の体制</w:t>
      </w:r>
    </w:p>
    <w:p w:rsidR="00FD29FF" w:rsidRDefault="00010908" w:rsidP="00FD29FF">
      <w:pPr>
        <w:spacing w:line="0" w:lineRule="atLeast"/>
        <w:ind w:leftChars="350" w:left="735" w:firstLineChars="50" w:firstLine="110"/>
        <w:rPr>
          <w:rFonts w:eastAsiaTheme="minorHAnsi"/>
          <w:sz w:val="22"/>
        </w:rPr>
      </w:pPr>
      <w:r w:rsidRPr="00656A95">
        <w:rPr>
          <w:rFonts w:eastAsiaTheme="minorHAnsi" w:hint="eastAsia"/>
          <w:sz w:val="22"/>
        </w:rPr>
        <w:t>受託</w:t>
      </w:r>
      <w:r w:rsidR="00F926BD" w:rsidRPr="00656A95">
        <w:rPr>
          <w:rFonts w:eastAsiaTheme="minorHAnsi" w:hint="eastAsia"/>
          <w:sz w:val="22"/>
        </w:rPr>
        <w:t>者は、事業の運営にあたり、放課後児童支援員の数を、支援の単位ごとに2</w:t>
      </w:r>
      <w:r w:rsidR="00E51B7D" w:rsidRPr="00656A95">
        <w:rPr>
          <w:rFonts w:eastAsiaTheme="minorHAnsi"/>
          <w:sz w:val="22"/>
        </w:rPr>
        <w:t xml:space="preserve"> </w:t>
      </w:r>
      <w:r w:rsidR="00F926BD" w:rsidRPr="00656A95">
        <w:rPr>
          <w:rFonts w:eastAsiaTheme="minorHAnsi" w:hint="eastAsia"/>
          <w:sz w:val="22"/>
        </w:rPr>
        <w:t>人以上と</w:t>
      </w:r>
      <w:r w:rsidR="00BC099A" w:rsidRPr="00656A95">
        <w:rPr>
          <w:rFonts w:eastAsiaTheme="minorHAnsi" w:hint="eastAsia"/>
          <w:sz w:val="22"/>
        </w:rPr>
        <w:t>する。ただし、その1人を除き、補助員をもってこれに代えるこ</w:t>
      </w:r>
      <w:r w:rsidR="00FD29FF">
        <w:rPr>
          <w:rFonts w:eastAsiaTheme="minorHAnsi" w:hint="eastAsia"/>
          <w:sz w:val="22"/>
        </w:rPr>
        <w:t>と</w:t>
      </w:r>
    </w:p>
    <w:p w:rsidR="00F926BD" w:rsidRPr="00656A95" w:rsidRDefault="00BC099A" w:rsidP="00FD29FF">
      <w:pPr>
        <w:spacing w:line="0" w:lineRule="atLeast"/>
        <w:ind w:firstLineChars="300" w:firstLine="660"/>
        <w:rPr>
          <w:rFonts w:eastAsiaTheme="minorHAnsi"/>
          <w:sz w:val="22"/>
        </w:rPr>
      </w:pPr>
      <w:r w:rsidRPr="00656A95">
        <w:rPr>
          <w:rFonts w:eastAsiaTheme="minorHAnsi" w:hint="eastAsia"/>
          <w:sz w:val="22"/>
        </w:rPr>
        <w:t>ができる。</w:t>
      </w:r>
    </w:p>
    <w:p w:rsidR="00975709" w:rsidRPr="00656A95" w:rsidRDefault="00F926BD" w:rsidP="00134C37">
      <w:pPr>
        <w:spacing w:line="0" w:lineRule="atLeast"/>
        <w:ind w:firstLineChars="400" w:firstLine="880"/>
        <w:rPr>
          <w:rFonts w:eastAsiaTheme="minorHAnsi"/>
          <w:sz w:val="22"/>
        </w:rPr>
      </w:pPr>
      <w:r w:rsidRPr="00656A95">
        <w:rPr>
          <w:rFonts w:eastAsiaTheme="minorHAnsi" w:hint="eastAsia"/>
          <w:sz w:val="22"/>
        </w:rPr>
        <w:lastRenderedPageBreak/>
        <w:t>放課後児童支援員</w:t>
      </w:r>
      <w:r w:rsidR="00864F4B" w:rsidRPr="00656A95">
        <w:rPr>
          <w:rFonts w:eastAsiaTheme="minorHAnsi" w:hint="eastAsia"/>
          <w:sz w:val="22"/>
        </w:rPr>
        <w:t>主任</w:t>
      </w:r>
      <w:r w:rsidRPr="00656A95">
        <w:rPr>
          <w:rFonts w:eastAsiaTheme="minorHAnsi" w:hint="eastAsia"/>
          <w:sz w:val="22"/>
        </w:rPr>
        <w:t>及び補助員の職務は以下のとおりとする。</w:t>
      </w:r>
    </w:p>
    <w:p w:rsidR="00F926BD" w:rsidRPr="00656A95" w:rsidRDefault="006F73C3" w:rsidP="00B41338">
      <w:pPr>
        <w:pStyle w:val="a3"/>
        <w:numPr>
          <w:ilvl w:val="2"/>
          <w:numId w:val="22"/>
        </w:numPr>
        <w:spacing w:line="0" w:lineRule="atLeast"/>
        <w:ind w:leftChars="0" w:hanging="278"/>
        <w:rPr>
          <w:rFonts w:eastAsiaTheme="minorHAnsi"/>
          <w:sz w:val="22"/>
        </w:rPr>
      </w:pPr>
      <w:r>
        <w:rPr>
          <w:rFonts w:eastAsiaTheme="minorHAnsi" w:hint="eastAsia"/>
          <w:sz w:val="22"/>
        </w:rPr>
        <w:t xml:space="preserve"> </w:t>
      </w:r>
      <w:r w:rsidR="00F926BD" w:rsidRPr="00656A95">
        <w:rPr>
          <w:rFonts w:eastAsiaTheme="minorHAnsi" w:hint="eastAsia"/>
          <w:sz w:val="22"/>
        </w:rPr>
        <w:t>放課後児童支援員</w:t>
      </w:r>
      <w:r w:rsidR="00864F4B" w:rsidRPr="00656A95">
        <w:rPr>
          <w:rFonts w:eastAsiaTheme="minorHAnsi" w:hint="eastAsia"/>
          <w:sz w:val="22"/>
        </w:rPr>
        <w:t>主任</w:t>
      </w:r>
    </w:p>
    <w:p w:rsidR="00826D67" w:rsidRPr="00656A95" w:rsidRDefault="00F926BD" w:rsidP="00975709">
      <w:pPr>
        <w:pStyle w:val="a3"/>
        <w:spacing w:line="0" w:lineRule="atLeast"/>
        <w:rPr>
          <w:rFonts w:eastAsiaTheme="minorHAnsi"/>
          <w:sz w:val="22"/>
        </w:rPr>
      </w:pPr>
      <w:r w:rsidRPr="00656A95">
        <w:rPr>
          <w:rFonts w:eastAsiaTheme="minorHAnsi" w:hint="eastAsia"/>
          <w:sz w:val="22"/>
        </w:rPr>
        <w:t>各学童クラブの運営責任者として、</w:t>
      </w:r>
      <w:r w:rsidR="00864F4B" w:rsidRPr="00656A95">
        <w:rPr>
          <w:rFonts w:eastAsiaTheme="minorHAnsi" w:hint="eastAsia"/>
          <w:sz w:val="22"/>
        </w:rPr>
        <w:t>町</w:t>
      </w:r>
      <w:r w:rsidRPr="00656A95">
        <w:rPr>
          <w:rFonts w:eastAsiaTheme="minorHAnsi" w:hint="eastAsia"/>
          <w:sz w:val="22"/>
        </w:rPr>
        <w:t>や学校等との連絡調整を行う。保育が</w:t>
      </w:r>
      <w:bookmarkStart w:id="0" w:name="at3cl2"/>
      <w:r w:rsidRPr="00656A95">
        <w:rPr>
          <w:rFonts w:eastAsiaTheme="minorHAnsi" w:hint="eastAsia"/>
          <w:sz w:val="22"/>
        </w:rPr>
        <w:t>適</w:t>
      </w:r>
    </w:p>
    <w:p w:rsidR="00F926BD" w:rsidRDefault="00F926BD" w:rsidP="00826D67">
      <w:pPr>
        <w:spacing w:line="0" w:lineRule="atLeast"/>
        <w:ind w:firstLineChars="300" w:firstLine="660"/>
        <w:rPr>
          <w:rFonts w:eastAsiaTheme="minorHAnsi"/>
          <w:sz w:val="22"/>
        </w:rPr>
      </w:pPr>
      <w:r w:rsidRPr="00656A95">
        <w:rPr>
          <w:rFonts w:eastAsiaTheme="minorHAnsi" w:hint="eastAsia"/>
          <w:sz w:val="22"/>
        </w:rPr>
        <w:t>切に実施されるよう</w:t>
      </w:r>
      <w:bookmarkEnd w:id="0"/>
      <w:r w:rsidRPr="00656A95">
        <w:rPr>
          <w:rFonts w:eastAsiaTheme="minorHAnsi" w:hint="eastAsia"/>
          <w:sz w:val="22"/>
        </w:rPr>
        <w:t>指導、監督する。</w:t>
      </w:r>
    </w:p>
    <w:p w:rsidR="00FD29FF" w:rsidRPr="00656A95" w:rsidRDefault="00FD29FF" w:rsidP="00826D67">
      <w:pPr>
        <w:spacing w:line="0" w:lineRule="atLeast"/>
        <w:ind w:firstLineChars="300" w:firstLine="660"/>
        <w:rPr>
          <w:rFonts w:eastAsiaTheme="minorHAnsi"/>
          <w:sz w:val="22"/>
        </w:rPr>
      </w:pPr>
    </w:p>
    <w:p w:rsidR="00F926BD" w:rsidRPr="00656A95" w:rsidRDefault="006F73C3" w:rsidP="00B41338">
      <w:pPr>
        <w:pStyle w:val="a3"/>
        <w:numPr>
          <w:ilvl w:val="2"/>
          <w:numId w:val="22"/>
        </w:numPr>
        <w:spacing w:line="0" w:lineRule="atLeast"/>
        <w:ind w:leftChars="0" w:hanging="278"/>
        <w:rPr>
          <w:rFonts w:eastAsiaTheme="minorHAnsi"/>
          <w:sz w:val="22"/>
        </w:rPr>
      </w:pPr>
      <w:r>
        <w:rPr>
          <w:rFonts w:eastAsiaTheme="minorHAnsi" w:hint="eastAsia"/>
          <w:sz w:val="22"/>
        </w:rPr>
        <w:t xml:space="preserve"> </w:t>
      </w:r>
      <w:r w:rsidR="00F926BD" w:rsidRPr="00656A95">
        <w:rPr>
          <w:rFonts w:eastAsiaTheme="minorHAnsi" w:hint="eastAsia"/>
          <w:sz w:val="22"/>
        </w:rPr>
        <w:t>放課後児童支援員</w:t>
      </w:r>
    </w:p>
    <w:p w:rsidR="00F926BD" w:rsidRPr="00656A95" w:rsidRDefault="001C02E6" w:rsidP="00975709">
      <w:pPr>
        <w:pStyle w:val="a3"/>
        <w:spacing w:line="0" w:lineRule="atLeast"/>
        <w:rPr>
          <w:rFonts w:eastAsiaTheme="minorHAnsi"/>
          <w:sz w:val="22"/>
        </w:rPr>
      </w:pPr>
      <w:r w:rsidRPr="00656A95">
        <w:rPr>
          <w:rFonts w:eastAsiaTheme="minorHAnsi" w:hint="eastAsia"/>
          <w:sz w:val="22"/>
        </w:rPr>
        <w:t>主任</w:t>
      </w:r>
      <w:r w:rsidR="00F926BD" w:rsidRPr="00656A95">
        <w:rPr>
          <w:rFonts w:eastAsiaTheme="minorHAnsi" w:hint="eastAsia"/>
          <w:sz w:val="22"/>
        </w:rPr>
        <w:t>の放課後児童支援員を補佐し、児童の監督、遊び、読み聞かせなど直接的な保育指導を行う。</w:t>
      </w:r>
    </w:p>
    <w:p w:rsidR="00F926BD" w:rsidRPr="00656A95" w:rsidRDefault="006F73C3" w:rsidP="00B41338">
      <w:pPr>
        <w:pStyle w:val="a3"/>
        <w:numPr>
          <w:ilvl w:val="2"/>
          <w:numId w:val="22"/>
        </w:numPr>
        <w:spacing w:line="0" w:lineRule="atLeast"/>
        <w:ind w:leftChars="0" w:hanging="278"/>
        <w:rPr>
          <w:rFonts w:eastAsiaTheme="minorHAnsi"/>
          <w:sz w:val="22"/>
        </w:rPr>
      </w:pPr>
      <w:r>
        <w:rPr>
          <w:rFonts w:eastAsiaTheme="minorHAnsi" w:hint="eastAsia"/>
          <w:sz w:val="22"/>
        </w:rPr>
        <w:t xml:space="preserve"> </w:t>
      </w:r>
      <w:r w:rsidR="00F926BD" w:rsidRPr="00656A95">
        <w:rPr>
          <w:rFonts w:eastAsiaTheme="minorHAnsi" w:hint="eastAsia"/>
          <w:sz w:val="22"/>
        </w:rPr>
        <w:t>補助員</w:t>
      </w:r>
    </w:p>
    <w:p w:rsidR="00F926BD" w:rsidRPr="00656A95" w:rsidRDefault="00F926BD" w:rsidP="00C06F3A">
      <w:pPr>
        <w:spacing w:line="0" w:lineRule="atLeast"/>
        <w:rPr>
          <w:rFonts w:eastAsiaTheme="minorHAnsi"/>
          <w:sz w:val="22"/>
        </w:rPr>
      </w:pPr>
      <w:r w:rsidRPr="00656A95">
        <w:rPr>
          <w:rFonts w:eastAsiaTheme="minorHAnsi" w:hint="eastAsia"/>
          <w:sz w:val="22"/>
        </w:rPr>
        <w:t xml:space="preserve">　　</w:t>
      </w:r>
      <w:r w:rsidR="00975709" w:rsidRPr="00656A95">
        <w:rPr>
          <w:rFonts w:eastAsiaTheme="minorHAnsi" w:hint="eastAsia"/>
          <w:sz w:val="22"/>
        </w:rPr>
        <w:t xml:space="preserve">　　</w:t>
      </w:r>
      <w:r w:rsidRPr="00656A95">
        <w:rPr>
          <w:rFonts w:eastAsiaTheme="minorHAnsi" w:hint="eastAsia"/>
          <w:sz w:val="22"/>
        </w:rPr>
        <w:t>放課後児童支援員を補佐しながら、直接の保育指導を行う。</w:t>
      </w:r>
    </w:p>
    <w:p w:rsidR="00B768D0" w:rsidRPr="00656A95" w:rsidRDefault="00B768D0" w:rsidP="00C06F3A">
      <w:pPr>
        <w:spacing w:line="0" w:lineRule="atLeast"/>
        <w:rPr>
          <w:rFonts w:eastAsiaTheme="minorHAnsi"/>
          <w:sz w:val="22"/>
        </w:rPr>
      </w:pPr>
    </w:p>
    <w:p w:rsidR="00F926BD" w:rsidRPr="00656A95" w:rsidRDefault="005F716B" w:rsidP="005F716B">
      <w:pPr>
        <w:spacing w:line="0" w:lineRule="atLeast"/>
        <w:jc w:val="left"/>
        <w:rPr>
          <w:rFonts w:eastAsiaTheme="minorHAnsi"/>
          <w:sz w:val="22"/>
        </w:rPr>
      </w:pPr>
      <w:r w:rsidRPr="00656A95">
        <w:rPr>
          <w:rFonts w:eastAsiaTheme="minorHAnsi" w:hint="eastAsia"/>
          <w:sz w:val="22"/>
        </w:rPr>
        <w:t>１</w:t>
      </w:r>
      <w:r w:rsidR="00D62C51">
        <w:rPr>
          <w:rFonts w:eastAsiaTheme="minorHAnsi" w:hint="eastAsia"/>
          <w:sz w:val="22"/>
        </w:rPr>
        <w:t>２</w:t>
      </w:r>
      <w:r w:rsidRPr="00656A95">
        <w:rPr>
          <w:rFonts w:eastAsiaTheme="minorHAnsi" w:hint="eastAsia"/>
          <w:sz w:val="22"/>
        </w:rPr>
        <w:t>．</w:t>
      </w:r>
      <w:r w:rsidR="00F926BD" w:rsidRPr="00656A95">
        <w:rPr>
          <w:rFonts w:eastAsiaTheme="minorHAnsi" w:hint="eastAsia"/>
          <w:sz w:val="22"/>
        </w:rPr>
        <w:t>支援員の資格等</w:t>
      </w:r>
    </w:p>
    <w:p w:rsidR="00F926BD" w:rsidRPr="00656A95" w:rsidRDefault="00F926BD" w:rsidP="00B41338">
      <w:pPr>
        <w:pStyle w:val="a3"/>
        <w:numPr>
          <w:ilvl w:val="0"/>
          <w:numId w:val="10"/>
        </w:numPr>
        <w:spacing w:line="0" w:lineRule="atLeast"/>
        <w:ind w:leftChars="0"/>
        <w:rPr>
          <w:rFonts w:eastAsiaTheme="minorHAnsi"/>
          <w:sz w:val="22"/>
        </w:rPr>
      </w:pPr>
      <w:r w:rsidRPr="00656A95">
        <w:rPr>
          <w:rFonts w:eastAsiaTheme="minorHAnsi" w:hint="eastAsia"/>
          <w:sz w:val="22"/>
        </w:rPr>
        <w:t>放課後児童支援員</w:t>
      </w:r>
    </w:p>
    <w:p w:rsidR="001F6E58" w:rsidRPr="00656A95" w:rsidRDefault="00F926BD" w:rsidP="00975709">
      <w:pPr>
        <w:spacing w:line="0" w:lineRule="atLeast"/>
        <w:ind w:left="440" w:hangingChars="200" w:hanging="440"/>
        <w:rPr>
          <w:rFonts w:eastAsiaTheme="minorHAnsi"/>
          <w:sz w:val="22"/>
        </w:rPr>
      </w:pPr>
      <w:r w:rsidRPr="00656A95">
        <w:rPr>
          <w:rFonts w:eastAsiaTheme="minorHAnsi" w:hint="eastAsia"/>
          <w:sz w:val="22"/>
        </w:rPr>
        <w:t xml:space="preserve">　</w:t>
      </w:r>
      <w:r w:rsidR="00E51B7D" w:rsidRPr="00656A95">
        <w:rPr>
          <w:rFonts w:eastAsiaTheme="minorHAnsi" w:hint="eastAsia"/>
          <w:sz w:val="22"/>
        </w:rPr>
        <w:t xml:space="preserve">　</w:t>
      </w:r>
      <w:r w:rsidR="009D716F" w:rsidRPr="00656A95">
        <w:rPr>
          <w:rFonts w:eastAsiaTheme="minorHAnsi" w:hint="eastAsia"/>
          <w:sz w:val="22"/>
        </w:rPr>
        <w:t>福智町</w:t>
      </w:r>
      <w:r w:rsidRPr="00656A95">
        <w:rPr>
          <w:rFonts w:eastAsiaTheme="minorHAnsi" w:hint="eastAsia"/>
          <w:sz w:val="22"/>
        </w:rPr>
        <w:t>放課後児童健全育成事業の設備及び運営に関する</w:t>
      </w:r>
      <w:r w:rsidR="009D716F" w:rsidRPr="00656A95">
        <w:rPr>
          <w:rFonts w:eastAsiaTheme="minorHAnsi" w:hint="eastAsia"/>
          <w:sz w:val="22"/>
        </w:rPr>
        <w:t>基準を定める</w:t>
      </w:r>
      <w:r w:rsidRPr="00656A95">
        <w:rPr>
          <w:rFonts w:eastAsiaTheme="minorHAnsi" w:hint="eastAsia"/>
          <w:sz w:val="22"/>
        </w:rPr>
        <w:t>条例第1</w:t>
      </w:r>
      <w:r w:rsidR="009D716F" w:rsidRPr="00656A95">
        <w:rPr>
          <w:rFonts w:eastAsiaTheme="minorHAnsi" w:hint="eastAsia"/>
          <w:sz w:val="22"/>
        </w:rPr>
        <w:t>1</w:t>
      </w:r>
      <w:r w:rsidRPr="00656A95">
        <w:rPr>
          <w:rFonts w:eastAsiaTheme="minorHAnsi" w:hint="eastAsia"/>
          <w:sz w:val="22"/>
        </w:rPr>
        <w:t>条第</w:t>
      </w:r>
      <w:r w:rsidR="009D716F" w:rsidRPr="00656A95">
        <w:rPr>
          <w:rFonts w:eastAsiaTheme="minorHAnsi" w:hint="eastAsia"/>
          <w:sz w:val="22"/>
        </w:rPr>
        <w:t>3</w:t>
      </w:r>
      <w:r w:rsidRPr="00656A95">
        <w:rPr>
          <w:rFonts w:eastAsiaTheme="minorHAnsi" w:hint="eastAsia"/>
          <w:sz w:val="22"/>
        </w:rPr>
        <w:t>項を遵守すること。</w:t>
      </w:r>
    </w:p>
    <w:p w:rsidR="00F926BD" w:rsidRPr="00656A95" w:rsidRDefault="001F6E58" w:rsidP="00C06F3A">
      <w:pPr>
        <w:spacing w:line="0" w:lineRule="atLeast"/>
        <w:rPr>
          <w:rFonts w:eastAsiaTheme="minorHAnsi"/>
          <w:sz w:val="22"/>
        </w:rPr>
      </w:pPr>
      <w:r w:rsidRPr="00656A95">
        <w:rPr>
          <w:rFonts w:eastAsiaTheme="minorHAnsi" w:hint="eastAsia"/>
          <w:sz w:val="22"/>
        </w:rPr>
        <w:t>（２）</w:t>
      </w:r>
      <w:r w:rsidR="00F926BD" w:rsidRPr="00656A95">
        <w:rPr>
          <w:rFonts w:eastAsiaTheme="minorHAnsi" w:hint="eastAsia"/>
          <w:sz w:val="22"/>
        </w:rPr>
        <w:t>補助員</w:t>
      </w:r>
    </w:p>
    <w:p w:rsidR="00F926BD" w:rsidRPr="00656A95" w:rsidRDefault="00F926BD" w:rsidP="00C06F3A">
      <w:pPr>
        <w:spacing w:line="0" w:lineRule="atLeast"/>
        <w:rPr>
          <w:rFonts w:eastAsiaTheme="minorHAnsi"/>
          <w:sz w:val="22"/>
        </w:rPr>
      </w:pPr>
      <w:r w:rsidRPr="00656A95">
        <w:rPr>
          <w:rFonts w:eastAsiaTheme="minorHAnsi" w:hint="eastAsia"/>
          <w:sz w:val="22"/>
        </w:rPr>
        <w:t xml:space="preserve">　</w:t>
      </w:r>
      <w:r w:rsidR="00975709" w:rsidRPr="00656A95">
        <w:rPr>
          <w:rFonts w:eastAsiaTheme="minorHAnsi" w:hint="eastAsia"/>
          <w:sz w:val="22"/>
        </w:rPr>
        <w:t xml:space="preserve"> </w:t>
      </w:r>
      <w:r w:rsidR="00975709" w:rsidRPr="00656A95">
        <w:rPr>
          <w:rFonts w:eastAsiaTheme="minorHAnsi"/>
          <w:sz w:val="22"/>
        </w:rPr>
        <w:t xml:space="preserve"> </w:t>
      </w:r>
      <w:r w:rsidR="00085C53">
        <w:rPr>
          <w:rFonts w:eastAsiaTheme="minorHAnsi"/>
          <w:sz w:val="22"/>
        </w:rPr>
        <w:t xml:space="preserve"> </w:t>
      </w:r>
      <w:r w:rsidRPr="00656A95">
        <w:rPr>
          <w:rFonts w:eastAsiaTheme="minorHAnsi" w:hint="eastAsia"/>
          <w:sz w:val="22"/>
        </w:rPr>
        <w:t>児童の保育に必要な知識や経験を持ち、子育て支援に意欲がある者。</w:t>
      </w:r>
    </w:p>
    <w:p w:rsidR="00F926BD" w:rsidRPr="00656A95" w:rsidRDefault="00F926BD" w:rsidP="00975709">
      <w:pPr>
        <w:spacing w:line="0" w:lineRule="atLeast"/>
        <w:ind w:leftChars="200" w:left="420"/>
        <w:rPr>
          <w:rFonts w:eastAsiaTheme="minorHAnsi"/>
          <w:sz w:val="22"/>
        </w:rPr>
      </w:pPr>
      <w:r w:rsidRPr="00656A95">
        <w:rPr>
          <w:rFonts w:eastAsiaTheme="minorHAnsi" w:hint="eastAsia"/>
          <w:sz w:val="22"/>
        </w:rPr>
        <w:t>特別な支援を要する児童に対して配置する補助員については、県が主催する「放課後支援員等資質向上研修」などを受講し、障がい児の受け入れに必要となる専門的知識を有するように努めること。</w:t>
      </w:r>
    </w:p>
    <w:p w:rsidR="00E51B7D" w:rsidRPr="00656A95" w:rsidRDefault="00E51B7D" w:rsidP="00C06F3A">
      <w:pPr>
        <w:spacing w:line="0" w:lineRule="atLeast"/>
        <w:ind w:firstLineChars="100" w:firstLine="220"/>
        <w:rPr>
          <w:rFonts w:eastAsiaTheme="minorHAnsi"/>
          <w:sz w:val="22"/>
        </w:rPr>
      </w:pPr>
    </w:p>
    <w:p w:rsidR="00F926BD" w:rsidRPr="00656A95" w:rsidRDefault="005F716B" w:rsidP="005F716B">
      <w:pPr>
        <w:spacing w:line="0" w:lineRule="atLeast"/>
        <w:rPr>
          <w:rFonts w:eastAsiaTheme="minorHAnsi"/>
          <w:sz w:val="22"/>
        </w:rPr>
      </w:pPr>
      <w:r w:rsidRPr="00656A95">
        <w:rPr>
          <w:rFonts w:eastAsiaTheme="minorHAnsi" w:hint="eastAsia"/>
          <w:sz w:val="22"/>
        </w:rPr>
        <w:t>１</w:t>
      </w:r>
      <w:r w:rsidR="00D62C51">
        <w:rPr>
          <w:rFonts w:eastAsiaTheme="minorHAnsi" w:hint="eastAsia"/>
          <w:sz w:val="22"/>
        </w:rPr>
        <w:t>３</w:t>
      </w:r>
      <w:r w:rsidRPr="00656A95">
        <w:rPr>
          <w:rFonts w:eastAsiaTheme="minorHAnsi" w:hint="eastAsia"/>
          <w:sz w:val="22"/>
        </w:rPr>
        <w:t>．</w:t>
      </w:r>
      <w:r w:rsidR="00F926BD" w:rsidRPr="00656A95">
        <w:rPr>
          <w:rFonts w:eastAsiaTheme="minorHAnsi" w:hint="eastAsia"/>
          <w:sz w:val="22"/>
        </w:rPr>
        <w:t>選任の報告</w:t>
      </w:r>
    </w:p>
    <w:p w:rsidR="005F716B" w:rsidRPr="00656A95" w:rsidRDefault="00F926BD" w:rsidP="00975709">
      <w:pPr>
        <w:spacing w:line="0" w:lineRule="atLeast"/>
        <w:ind w:left="770" w:hangingChars="350" w:hanging="770"/>
        <w:rPr>
          <w:rFonts w:eastAsiaTheme="minorHAnsi"/>
          <w:sz w:val="22"/>
        </w:rPr>
      </w:pPr>
      <w:r w:rsidRPr="00656A95">
        <w:rPr>
          <w:rFonts w:eastAsiaTheme="minorHAnsi" w:hint="eastAsia"/>
          <w:sz w:val="22"/>
        </w:rPr>
        <w:t xml:space="preserve">　</w:t>
      </w:r>
      <w:r w:rsidR="00975709" w:rsidRPr="00656A95">
        <w:rPr>
          <w:rFonts w:eastAsiaTheme="minorHAnsi" w:hint="eastAsia"/>
          <w:sz w:val="22"/>
        </w:rPr>
        <w:t xml:space="preserve"> </w:t>
      </w:r>
      <w:r w:rsidR="007B02E8">
        <w:rPr>
          <w:rFonts w:eastAsiaTheme="minorHAnsi"/>
          <w:sz w:val="22"/>
        </w:rPr>
        <w:t xml:space="preserve"> </w:t>
      </w:r>
      <w:r w:rsidR="00975709" w:rsidRPr="00656A95">
        <w:rPr>
          <w:rFonts w:eastAsiaTheme="minorHAnsi"/>
          <w:sz w:val="22"/>
        </w:rPr>
        <w:t xml:space="preserve"> </w:t>
      </w:r>
      <w:r w:rsidRPr="00656A95">
        <w:rPr>
          <w:rFonts w:eastAsiaTheme="minorHAnsi" w:hint="eastAsia"/>
          <w:sz w:val="22"/>
        </w:rPr>
        <w:t>事業の運営を開始しようとするときは、担当する支援員等について、別に定め</w:t>
      </w:r>
      <w:r w:rsidR="005F716B" w:rsidRPr="00656A95">
        <w:rPr>
          <w:rFonts w:eastAsiaTheme="minorHAnsi" w:hint="eastAsia"/>
          <w:sz w:val="22"/>
        </w:rPr>
        <w:t>る</w:t>
      </w:r>
    </w:p>
    <w:p w:rsidR="005F716B" w:rsidRPr="00656A95" w:rsidRDefault="00F926BD" w:rsidP="007B02E8">
      <w:pPr>
        <w:spacing w:line="0" w:lineRule="atLeast"/>
        <w:ind w:firstLineChars="200" w:firstLine="440"/>
        <w:rPr>
          <w:rFonts w:eastAsiaTheme="minorHAnsi"/>
          <w:sz w:val="22"/>
        </w:rPr>
      </w:pPr>
      <w:r w:rsidRPr="00656A95">
        <w:rPr>
          <w:rFonts w:eastAsiaTheme="minorHAnsi" w:hint="eastAsia"/>
          <w:sz w:val="22"/>
        </w:rPr>
        <w:t>届出書に必要書類を添付した上で、</w:t>
      </w:r>
      <w:r w:rsidR="009D716F" w:rsidRPr="00656A95">
        <w:rPr>
          <w:rFonts w:eastAsiaTheme="minorHAnsi" w:hint="eastAsia"/>
          <w:sz w:val="22"/>
        </w:rPr>
        <w:t>町</w:t>
      </w:r>
      <w:r w:rsidRPr="00656A95">
        <w:rPr>
          <w:rFonts w:eastAsiaTheme="minorHAnsi" w:hint="eastAsia"/>
          <w:sz w:val="22"/>
        </w:rPr>
        <w:t>に提出すること。なお、支援員等に変更が</w:t>
      </w:r>
    </w:p>
    <w:p w:rsidR="00F926BD" w:rsidRPr="00656A95" w:rsidRDefault="00F926BD" w:rsidP="007B02E8">
      <w:pPr>
        <w:spacing w:line="0" w:lineRule="atLeast"/>
        <w:ind w:firstLineChars="200" w:firstLine="440"/>
        <w:rPr>
          <w:rFonts w:eastAsiaTheme="minorHAnsi"/>
          <w:sz w:val="22"/>
        </w:rPr>
      </w:pPr>
      <w:r w:rsidRPr="00656A95">
        <w:rPr>
          <w:rFonts w:eastAsiaTheme="minorHAnsi" w:hint="eastAsia"/>
          <w:sz w:val="22"/>
        </w:rPr>
        <w:t>あった場合も同様とする。</w:t>
      </w:r>
    </w:p>
    <w:tbl>
      <w:tblPr>
        <w:tblStyle w:val="a4"/>
        <w:tblW w:w="8926" w:type="dxa"/>
        <w:tblInd w:w="0" w:type="dxa"/>
        <w:tblLook w:val="04A0" w:firstRow="1" w:lastRow="0" w:firstColumn="1" w:lastColumn="0" w:noHBand="0" w:noVBand="1"/>
      </w:tblPr>
      <w:tblGrid>
        <w:gridCol w:w="3841"/>
        <w:gridCol w:w="2675"/>
        <w:gridCol w:w="2410"/>
      </w:tblGrid>
      <w:tr w:rsidR="00F926BD" w:rsidRPr="00656A95" w:rsidTr="00826D67">
        <w:tc>
          <w:tcPr>
            <w:tcW w:w="3841" w:type="dxa"/>
            <w:tcBorders>
              <w:top w:val="single" w:sz="4" w:space="0" w:color="auto"/>
              <w:left w:val="single" w:sz="4" w:space="0" w:color="auto"/>
              <w:bottom w:val="single" w:sz="4" w:space="0" w:color="auto"/>
              <w:right w:val="single" w:sz="4" w:space="0" w:color="auto"/>
            </w:tcBorders>
            <w:hideMark/>
          </w:tcPr>
          <w:p w:rsidR="00F926BD" w:rsidRPr="00656A95" w:rsidRDefault="00F926BD">
            <w:pPr>
              <w:jc w:val="center"/>
              <w:rPr>
                <w:rFonts w:eastAsiaTheme="minorHAnsi"/>
                <w:sz w:val="22"/>
              </w:rPr>
            </w:pPr>
            <w:r w:rsidRPr="00656A95">
              <w:rPr>
                <w:rFonts w:eastAsiaTheme="minorHAnsi" w:hint="eastAsia"/>
                <w:sz w:val="22"/>
              </w:rPr>
              <w:t>届出書の種類</w:t>
            </w:r>
          </w:p>
        </w:tc>
        <w:tc>
          <w:tcPr>
            <w:tcW w:w="2675" w:type="dxa"/>
            <w:tcBorders>
              <w:top w:val="single" w:sz="4" w:space="0" w:color="auto"/>
              <w:left w:val="single" w:sz="4" w:space="0" w:color="auto"/>
              <w:bottom w:val="single" w:sz="4" w:space="0" w:color="auto"/>
              <w:right w:val="single" w:sz="4" w:space="0" w:color="auto"/>
            </w:tcBorders>
            <w:hideMark/>
          </w:tcPr>
          <w:p w:rsidR="00F926BD" w:rsidRPr="00656A95" w:rsidRDefault="00F926BD">
            <w:pPr>
              <w:jc w:val="center"/>
              <w:rPr>
                <w:rFonts w:eastAsiaTheme="minorHAnsi"/>
                <w:sz w:val="22"/>
              </w:rPr>
            </w:pPr>
            <w:r w:rsidRPr="00656A95">
              <w:rPr>
                <w:rFonts w:eastAsiaTheme="minorHAnsi" w:hint="eastAsia"/>
                <w:sz w:val="22"/>
              </w:rPr>
              <w:t>添付書類</w:t>
            </w:r>
          </w:p>
        </w:tc>
        <w:tc>
          <w:tcPr>
            <w:tcW w:w="2410" w:type="dxa"/>
            <w:tcBorders>
              <w:top w:val="single" w:sz="4" w:space="0" w:color="auto"/>
              <w:left w:val="single" w:sz="4" w:space="0" w:color="auto"/>
              <w:bottom w:val="single" w:sz="4" w:space="0" w:color="auto"/>
              <w:right w:val="single" w:sz="4" w:space="0" w:color="auto"/>
            </w:tcBorders>
            <w:hideMark/>
          </w:tcPr>
          <w:p w:rsidR="00F926BD" w:rsidRPr="00656A95" w:rsidRDefault="00F926BD">
            <w:pPr>
              <w:jc w:val="center"/>
              <w:rPr>
                <w:rFonts w:eastAsiaTheme="minorHAnsi"/>
                <w:sz w:val="22"/>
              </w:rPr>
            </w:pPr>
            <w:r w:rsidRPr="00656A95">
              <w:rPr>
                <w:rFonts w:eastAsiaTheme="minorHAnsi" w:hint="eastAsia"/>
                <w:sz w:val="22"/>
              </w:rPr>
              <w:t>提出期限</w:t>
            </w:r>
          </w:p>
        </w:tc>
      </w:tr>
      <w:tr w:rsidR="00F926BD" w:rsidRPr="00656A95" w:rsidTr="00826D67">
        <w:tc>
          <w:tcPr>
            <w:tcW w:w="3841" w:type="dxa"/>
            <w:tcBorders>
              <w:top w:val="single" w:sz="4" w:space="0" w:color="auto"/>
              <w:left w:val="single" w:sz="4" w:space="0" w:color="auto"/>
              <w:bottom w:val="single" w:sz="4" w:space="0" w:color="auto"/>
              <w:right w:val="single" w:sz="4" w:space="0" w:color="auto"/>
            </w:tcBorders>
            <w:hideMark/>
          </w:tcPr>
          <w:p w:rsidR="00F926BD" w:rsidRPr="00656A95" w:rsidRDefault="00F926BD">
            <w:pPr>
              <w:rPr>
                <w:rFonts w:eastAsiaTheme="minorHAnsi"/>
                <w:sz w:val="22"/>
              </w:rPr>
            </w:pPr>
            <w:r w:rsidRPr="00656A95">
              <w:rPr>
                <w:rFonts w:eastAsiaTheme="minorHAnsi" w:hint="eastAsia"/>
                <w:sz w:val="22"/>
              </w:rPr>
              <w:t>放課後児童支援員等指定（変更）届</w:t>
            </w:r>
          </w:p>
        </w:tc>
        <w:tc>
          <w:tcPr>
            <w:tcW w:w="2675" w:type="dxa"/>
            <w:tcBorders>
              <w:top w:val="single" w:sz="4" w:space="0" w:color="auto"/>
              <w:left w:val="single" w:sz="4" w:space="0" w:color="auto"/>
              <w:bottom w:val="single" w:sz="4" w:space="0" w:color="auto"/>
              <w:right w:val="single" w:sz="4" w:space="0" w:color="auto"/>
            </w:tcBorders>
            <w:hideMark/>
          </w:tcPr>
          <w:p w:rsidR="00F926BD" w:rsidRPr="00656A95" w:rsidRDefault="00F926BD">
            <w:pPr>
              <w:rPr>
                <w:rFonts w:eastAsiaTheme="minorHAnsi"/>
                <w:sz w:val="22"/>
              </w:rPr>
            </w:pPr>
            <w:r w:rsidRPr="00656A95">
              <w:rPr>
                <w:rFonts w:eastAsiaTheme="minorHAnsi" w:hint="eastAsia"/>
                <w:sz w:val="22"/>
              </w:rPr>
              <w:t>履歴書の写し</w:t>
            </w:r>
          </w:p>
          <w:p w:rsidR="00F926BD" w:rsidRPr="00656A95" w:rsidRDefault="00F926BD">
            <w:pPr>
              <w:rPr>
                <w:rFonts w:eastAsiaTheme="minorHAnsi"/>
                <w:sz w:val="22"/>
              </w:rPr>
            </w:pPr>
            <w:r w:rsidRPr="00656A95">
              <w:rPr>
                <w:rFonts w:eastAsiaTheme="minorHAnsi" w:hint="eastAsia"/>
                <w:sz w:val="22"/>
              </w:rPr>
              <w:t>資格を証する書類の写し</w:t>
            </w:r>
          </w:p>
        </w:tc>
        <w:tc>
          <w:tcPr>
            <w:tcW w:w="2410" w:type="dxa"/>
            <w:tcBorders>
              <w:top w:val="single" w:sz="4" w:space="0" w:color="auto"/>
              <w:left w:val="single" w:sz="4" w:space="0" w:color="auto"/>
              <w:bottom w:val="single" w:sz="4" w:space="0" w:color="auto"/>
              <w:right w:val="single" w:sz="4" w:space="0" w:color="auto"/>
            </w:tcBorders>
            <w:hideMark/>
          </w:tcPr>
          <w:p w:rsidR="00F926BD" w:rsidRPr="00656A95" w:rsidRDefault="00F926BD">
            <w:pPr>
              <w:rPr>
                <w:rFonts w:eastAsiaTheme="minorHAnsi"/>
                <w:sz w:val="22"/>
              </w:rPr>
            </w:pPr>
            <w:r w:rsidRPr="00656A95">
              <w:rPr>
                <w:rFonts w:eastAsiaTheme="minorHAnsi" w:hint="eastAsia"/>
                <w:sz w:val="22"/>
              </w:rPr>
              <w:t>履行開始の2週間前</w:t>
            </w:r>
          </w:p>
        </w:tc>
      </w:tr>
      <w:tr w:rsidR="00F926BD" w:rsidRPr="00656A95" w:rsidTr="00826D67">
        <w:tc>
          <w:tcPr>
            <w:tcW w:w="3841" w:type="dxa"/>
            <w:tcBorders>
              <w:top w:val="single" w:sz="4" w:space="0" w:color="auto"/>
              <w:left w:val="single" w:sz="4" w:space="0" w:color="auto"/>
              <w:bottom w:val="single" w:sz="4" w:space="0" w:color="auto"/>
              <w:right w:val="single" w:sz="4" w:space="0" w:color="auto"/>
            </w:tcBorders>
            <w:hideMark/>
          </w:tcPr>
          <w:p w:rsidR="00F926BD" w:rsidRPr="00656A95" w:rsidRDefault="00F926BD">
            <w:pPr>
              <w:rPr>
                <w:rFonts w:eastAsiaTheme="minorHAnsi"/>
                <w:sz w:val="22"/>
              </w:rPr>
            </w:pPr>
            <w:r w:rsidRPr="00656A95">
              <w:rPr>
                <w:rFonts w:eastAsiaTheme="minorHAnsi" w:hint="eastAsia"/>
                <w:sz w:val="22"/>
              </w:rPr>
              <w:t>補助員指定（変更）届</w:t>
            </w:r>
          </w:p>
        </w:tc>
        <w:tc>
          <w:tcPr>
            <w:tcW w:w="2675" w:type="dxa"/>
            <w:tcBorders>
              <w:top w:val="single" w:sz="4" w:space="0" w:color="auto"/>
              <w:left w:val="single" w:sz="4" w:space="0" w:color="auto"/>
              <w:bottom w:val="single" w:sz="4" w:space="0" w:color="auto"/>
              <w:right w:val="single" w:sz="4" w:space="0" w:color="auto"/>
            </w:tcBorders>
            <w:hideMark/>
          </w:tcPr>
          <w:p w:rsidR="00F926BD" w:rsidRPr="00656A95" w:rsidRDefault="00F926BD">
            <w:pPr>
              <w:rPr>
                <w:rFonts w:eastAsiaTheme="minorHAnsi"/>
                <w:sz w:val="22"/>
              </w:rPr>
            </w:pPr>
            <w:r w:rsidRPr="00656A95">
              <w:rPr>
                <w:rFonts w:eastAsiaTheme="minorHAnsi" w:hint="eastAsia"/>
                <w:sz w:val="22"/>
              </w:rPr>
              <w:t>履歴書の写し</w:t>
            </w:r>
          </w:p>
        </w:tc>
        <w:tc>
          <w:tcPr>
            <w:tcW w:w="2410" w:type="dxa"/>
            <w:tcBorders>
              <w:top w:val="single" w:sz="4" w:space="0" w:color="auto"/>
              <w:left w:val="single" w:sz="4" w:space="0" w:color="auto"/>
              <w:bottom w:val="single" w:sz="4" w:space="0" w:color="auto"/>
              <w:right w:val="single" w:sz="4" w:space="0" w:color="auto"/>
            </w:tcBorders>
            <w:hideMark/>
          </w:tcPr>
          <w:p w:rsidR="00F926BD" w:rsidRPr="00656A95" w:rsidRDefault="00F926BD">
            <w:pPr>
              <w:rPr>
                <w:rFonts w:eastAsiaTheme="minorHAnsi"/>
                <w:sz w:val="22"/>
              </w:rPr>
            </w:pPr>
            <w:r w:rsidRPr="00656A95">
              <w:rPr>
                <w:rFonts w:eastAsiaTheme="minorHAnsi" w:hint="eastAsia"/>
                <w:sz w:val="22"/>
              </w:rPr>
              <w:t>履行開始の2週間前</w:t>
            </w:r>
          </w:p>
        </w:tc>
      </w:tr>
    </w:tbl>
    <w:p w:rsidR="005F716B" w:rsidRDefault="005F716B" w:rsidP="005F716B">
      <w:pPr>
        <w:spacing w:line="0" w:lineRule="atLeast"/>
        <w:rPr>
          <w:rFonts w:eastAsiaTheme="minorHAnsi"/>
          <w:sz w:val="22"/>
        </w:rPr>
      </w:pPr>
    </w:p>
    <w:p w:rsidR="00BB3A58" w:rsidRPr="00656A95" w:rsidRDefault="00BB3A58" w:rsidP="00B84983">
      <w:pPr>
        <w:spacing w:line="0" w:lineRule="atLeast"/>
        <w:ind w:leftChars="337" w:left="708"/>
        <w:rPr>
          <w:rFonts w:eastAsiaTheme="minorHAnsi"/>
          <w:sz w:val="22"/>
        </w:rPr>
      </w:pPr>
    </w:p>
    <w:p w:rsidR="00E51B7D" w:rsidRPr="00656A95" w:rsidRDefault="005F716B" w:rsidP="005F716B">
      <w:pPr>
        <w:spacing w:line="0" w:lineRule="atLeast"/>
        <w:rPr>
          <w:rFonts w:eastAsiaTheme="minorHAnsi"/>
          <w:sz w:val="22"/>
        </w:rPr>
      </w:pPr>
      <w:r w:rsidRPr="00656A95">
        <w:rPr>
          <w:rFonts w:eastAsiaTheme="minorHAnsi" w:hint="eastAsia"/>
          <w:sz w:val="22"/>
        </w:rPr>
        <w:lastRenderedPageBreak/>
        <w:t>１</w:t>
      </w:r>
      <w:r w:rsidR="00D62C51">
        <w:rPr>
          <w:rFonts w:eastAsiaTheme="minorHAnsi" w:hint="eastAsia"/>
          <w:sz w:val="22"/>
        </w:rPr>
        <w:t>４</w:t>
      </w:r>
      <w:r w:rsidRPr="00656A95">
        <w:rPr>
          <w:rFonts w:eastAsiaTheme="minorHAnsi" w:hint="eastAsia"/>
          <w:sz w:val="22"/>
        </w:rPr>
        <w:t>．</w:t>
      </w:r>
      <w:r w:rsidR="00E51B7D" w:rsidRPr="00656A95">
        <w:rPr>
          <w:rFonts w:eastAsiaTheme="minorHAnsi" w:hint="eastAsia"/>
          <w:sz w:val="22"/>
        </w:rPr>
        <w:t>支援員等の研修</w:t>
      </w:r>
    </w:p>
    <w:p w:rsidR="005F716B" w:rsidRPr="00656A95" w:rsidRDefault="00F926BD" w:rsidP="00B768D0">
      <w:pPr>
        <w:spacing w:line="0" w:lineRule="atLeast"/>
        <w:ind w:left="770" w:hangingChars="350" w:hanging="770"/>
        <w:rPr>
          <w:rFonts w:eastAsiaTheme="minorHAnsi"/>
          <w:sz w:val="22"/>
        </w:rPr>
      </w:pPr>
      <w:r w:rsidRPr="00656A95">
        <w:rPr>
          <w:rFonts w:eastAsiaTheme="minorHAnsi" w:hint="eastAsia"/>
          <w:sz w:val="22"/>
        </w:rPr>
        <w:t xml:space="preserve">　</w:t>
      </w:r>
      <w:r w:rsidR="00B768D0" w:rsidRPr="00656A95">
        <w:rPr>
          <w:rFonts w:eastAsiaTheme="minorHAnsi" w:hint="eastAsia"/>
          <w:sz w:val="22"/>
        </w:rPr>
        <w:t xml:space="preserve"> </w:t>
      </w:r>
      <w:r w:rsidR="00B768D0" w:rsidRPr="00656A95">
        <w:rPr>
          <w:rFonts w:eastAsiaTheme="minorHAnsi"/>
          <w:sz w:val="22"/>
        </w:rPr>
        <w:t xml:space="preserve"> </w:t>
      </w:r>
      <w:r w:rsidR="007B02E8">
        <w:rPr>
          <w:rFonts w:eastAsiaTheme="minorHAnsi"/>
          <w:sz w:val="22"/>
        </w:rPr>
        <w:t xml:space="preserve"> </w:t>
      </w:r>
      <w:r w:rsidRPr="00656A95">
        <w:rPr>
          <w:rFonts w:eastAsiaTheme="minorHAnsi" w:hint="eastAsia"/>
          <w:sz w:val="22"/>
        </w:rPr>
        <w:t>支援員等は児童の成長段階に見合った適切な働きかけを行うために資質の向</w:t>
      </w:r>
      <w:r w:rsidR="005F716B" w:rsidRPr="00656A95">
        <w:rPr>
          <w:rFonts w:eastAsiaTheme="minorHAnsi" w:hint="eastAsia"/>
          <w:sz w:val="22"/>
        </w:rPr>
        <w:t>上</w:t>
      </w:r>
    </w:p>
    <w:p w:rsidR="00F926BD" w:rsidRPr="00656A95" w:rsidRDefault="00F926BD" w:rsidP="007B02E8">
      <w:pPr>
        <w:spacing w:line="0" w:lineRule="atLeast"/>
        <w:ind w:firstLineChars="200" w:firstLine="440"/>
        <w:rPr>
          <w:rFonts w:eastAsiaTheme="minorHAnsi"/>
          <w:sz w:val="22"/>
        </w:rPr>
      </w:pPr>
      <w:r w:rsidRPr="00656A95">
        <w:rPr>
          <w:rFonts w:eastAsiaTheme="minorHAnsi" w:hint="eastAsia"/>
          <w:sz w:val="22"/>
        </w:rPr>
        <w:t>に努めること。</w:t>
      </w:r>
    </w:p>
    <w:p w:rsidR="00F926BD" w:rsidRPr="00656A95" w:rsidRDefault="00010908" w:rsidP="00B41338">
      <w:pPr>
        <w:pStyle w:val="a3"/>
        <w:numPr>
          <w:ilvl w:val="0"/>
          <w:numId w:val="11"/>
        </w:numPr>
        <w:spacing w:line="0" w:lineRule="atLeast"/>
        <w:ind w:leftChars="0" w:left="709"/>
        <w:rPr>
          <w:rFonts w:eastAsiaTheme="minorHAnsi"/>
          <w:sz w:val="22"/>
        </w:rPr>
      </w:pPr>
      <w:r w:rsidRPr="00656A95">
        <w:rPr>
          <w:rFonts w:eastAsiaTheme="minorHAnsi" w:hint="eastAsia"/>
          <w:sz w:val="22"/>
        </w:rPr>
        <w:t>受託</w:t>
      </w:r>
      <w:r w:rsidR="00F926BD" w:rsidRPr="00656A95">
        <w:rPr>
          <w:rFonts w:eastAsiaTheme="minorHAnsi" w:hint="eastAsia"/>
          <w:sz w:val="22"/>
        </w:rPr>
        <w:t>者は、支援員等の専門性の向上を目的とした研修を実施すること。</w:t>
      </w:r>
    </w:p>
    <w:p w:rsidR="00F926BD" w:rsidRDefault="00F926BD" w:rsidP="00B41338">
      <w:pPr>
        <w:pStyle w:val="a3"/>
        <w:numPr>
          <w:ilvl w:val="0"/>
          <w:numId w:val="11"/>
        </w:numPr>
        <w:spacing w:line="0" w:lineRule="atLeast"/>
        <w:ind w:leftChars="0" w:left="709"/>
        <w:rPr>
          <w:rFonts w:eastAsiaTheme="minorHAnsi"/>
          <w:sz w:val="22"/>
        </w:rPr>
      </w:pPr>
      <w:r w:rsidRPr="00656A95">
        <w:rPr>
          <w:rFonts w:eastAsiaTheme="minorHAnsi" w:hint="eastAsia"/>
          <w:sz w:val="22"/>
        </w:rPr>
        <w:t>支援員等は、福岡県知事等が主催する研修に積極的に参加すること。</w:t>
      </w:r>
    </w:p>
    <w:p w:rsidR="004C01CC" w:rsidRPr="003E6418" w:rsidRDefault="004C01CC" w:rsidP="003E6418">
      <w:pPr>
        <w:pStyle w:val="a3"/>
        <w:numPr>
          <w:ilvl w:val="0"/>
          <w:numId w:val="11"/>
        </w:numPr>
        <w:spacing w:line="0" w:lineRule="atLeast"/>
        <w:ind w:leftChars="0" w:left="709"/>
        <w:rPr>
          <w:rFonts w:eastAsiaTheme="minorHAnsi"/>
          <w:sz w:val="22"/>
        </w:rPr>
      </w:pPr>
      <w:r w:rsidRPr="003E6418">
        <w:rPr>
          <w:rFonts w:eastAsiaTheme="minorHAnsi" w:hint="eastAsia"/>
          <w:sz w:val="22"/>
        </w:rPr>
        <w:t>支援</w:t>
      </w:r>
      <w:r w:rsidR="00F926BD" w:rsidRPr="003E6418">
        <w:rPr>
          <w:rFonts w:eastAsiaTheme="minorHAnsi" w:hint="eastAsia"/>
          <w:sz w:val="22"/>
        </w:rPr>
        <w:t>員等は、児童の自主性、社会性及び創造性を高める遊びの指導等自己の研</w:t>
      </w:r>
    </w:p>
    <w:p w:rsidR="00F926BD" w:rsidRPr="00656A95" w:rsidRDefault="00F926BD" w:rsidP="004C01CC">
      <w:pPr>
        <w:pStyle w:val="a3"/>
        <w:spacing w:line="0" w:lineRule="atLeast"/>
        <w:ind w:leftChars="0" w:left="142" w:firstLineChars="264" w:firstLine="581"/>
        <w:rPr>
          <w:rFonts w:eastAsiaTheme="minorHAnsi"/>
          <w:sz w:val="22"/>
        </w:rPr>
      </w:pPr>
      <w:r w:rsidRPr="00656A95">
        <w:rPr>
          <w:rFonts w:eastAsiaTheme="minorHAnsi" w:hint="eastAsia"/>
          <w:sz w:val="22"/>
        </w:rPr>
        <w:t>鑚に努めること。</w:t>
      </w:r>
    </w:p>
    <w:p w:rsidR="00B768D0" w:rsidRPr="004C01CC" w:rsidRDefault="00B768D0" w:rsidP="00B768D0">
      <w:pPr>
        <w:spacing w:line="0" w:lineRule="atLeast"/>
        <w:rPr>
          <w:rFonts w:eastAsiaTheme="minorHAnsi"/>
          <w:sz w:val="22"/>
        </w:rPr>
      </w:pPr>
    </w:p>
    <w:p w:rsidR="00F926BD" w:rsidRPr="00656A95" w:rsidRDefault="00FD3A42" w:rsidP="003E2031">
      <w:pPr>
        <w:spacing w:line="0" w:lineRule="atLeast"/>
        <w:rPr>
          <w:rFonts w:eastAsiaTheme="minorHAnsi"/>
          <w:sz w:val="22"/>
        </w:rPr>
      </w:pPr>
      <w:r>
        <w:rPr>
          <w:rFonts w:eastAsiaTheme="minorHAnsi" w:hint="eastAsia"/>
          <w:sz w:val="22"/>
        </w:rPr>
        <w:t>１５．</w:t>
      </w:r>
      <w:r w:rsidR="00F926BD" w:rsidRPr="00656A95">
        <w:rPr>
          <w:rFonts w:eastAsiaTheme="minorHAnsi" w:hint="eastAsia"/>
          <w:sz w:val="22"/>
        </w:rPr>
        <w:t>労働安全衛生</w:t>
      </w:r>
    </w:p>
    <w:p w:rsidR="00F926BD" w:rsidRPr="00656A95" w:rsidRDefault="00F926BD" w:rsidP="00B41338">
      <w:pPr>
        <w:pStyle w:val="a3"/>
        <w:numPr>
          <w:ilvl w:val="0"/>
          <w:numId w:val="12"/>
        </w:numPr>
        <w:spacing w:line="0" w:lineRule="atLeast"/>
        <w:ind w:leftChars="0"/>
        <w:rPr>
          <w:rFonts w:eastAsiaTheme="minorHAnsi"/>
          <w:sz w:val="22"/>
        </w:rPr>
      </w:pPr>
      <w:r w:rsidRPr="00656A95">
        <w:rPr>
          <w:rFonts w:eastAsiaTheme="minorHAnsi" w:hint="eastAsia"/>
          <w:sz w:val="22"/>
        </w:rPr>
        <w:t>安全衛生</w:t>
      </w:r>
    </w:p>
    <w:p w:rsidR="00B768D0" w:rsidRPr="00656A95" w:rsidRDefault="00F926BD" w:rsidP="00B768D0">
      <w:pPr>
        <w:spacing w:line="0" w:lineRule="atLeast"/>
        <w:ind w:left="660" w:hangingChars="300" w:hanging="660"/>
        <w:rPr>
          <w:rFonts w:eastAsiaTheme="minorHAnsi"/>
          <w:sz w:val="22"/>
        </w:rPr>
      </w:pPr>
      <w:r w:rsidRPr="00656A95">
        <w:rPr>
          <w:rFonts w:eastAsiaTheme="minorHAnsi" w:hint="eastAsia"/>
          <w:sz w:val="22"/>
        </w:rPr>
        <w:t xml:space="preserve">　</w:t>
      </w:r>
      <w:r w:rsidR="00B768D0" w:rsidRPr="00656A95">
        <w:rPr>
          <w:rFonts w:eastAsiaTheme="minorHAnsi" w:hint="eastAsia"/>
          <w:sz w:val="22"/>
        </w:rPr>
        <w:t xml:space="preserve"> </w:t>
      </w:r>
      <w:r w:rsidR="00B768D0" w:rsidRPr="00656A95">
        <w:rPr>
          <w:rFonts w:eastAsiaTheme="minorHAnsi"/>
          <w:sz w:val="22"/>
        </w:rPr>
        <w:t xml:space="preserve">  </w:t>
      </w:r>
      <w:r w:rsidR="00010908" w:rsidRPr="00656A95">
        <w:rPr>
          <w:rFonts w:eastAsiaTheme="minorHAnsi" w:hint="eastAsia"/>
          <w:sz w:val="22"/>
        </w:rPr>
        <w:t>受託</w:t>
      </w:r>
      <w:r w:rsidRPr="00656A95">
        <w:rPr>
          <w:rFonts w:eastAsiaTheme="minorHAnsi" w:hint="eastAsia"/>
          <w:sz w:val="22"/>
        </w:rPr>
        <w:t>者は、支援員等の安全衛生の確保及び改善を図り、快適な職場の形成に努</w:t>
      </w:r>
    </w:p>
    <w:p w:rsidR="00F926BD" w:rsidRPr="00656A95" w:rsidRDefault="00281811" w:rsidP="00B768D0">
      <w:pPr>
        <w:spacing w:line="0" w:lineRule="atLeast"/>
        <w:ind w:leftChars="250" w:left="635" w:hangingChars="50" w:hanging="110"/>
        <w:rPr>
          <w:rFonts w:eastAsiaTheme="minorHAnsi"/>
          <w:sz w:val="22"/>
        </w:rPr>
      </w:pPr>
      <w:r w:rsidRPr="00656A95">
        <w:rPr>
          <w:rFonts w:eastAsiaTheme="minorHAnsi" w:hint="eastAsia"/>
          <w:sz w:val="22"/>
        </w:rPr>
        <w:t>め</w:t>
      </w:r>
      <w:r w:rsidR="00F926BD" w:rsidRPr="00656A95">
        <w:rPr>
          <w:rFonts w:eastAsiaTheme="minorHAnsi" w:hint="eastAsia"/>
          <w:sz w:val="22"/>
        </w:rPr>
        <w:t>るこ</w:t>
      </w:r>
      <w:r w:rsidR="00120262" w:rsidRPr="00656A95">
        <w:rPr>
          <w:rFonts w:eastAsiaTheme="minorHAnsi" w:hint="eastAsia"/>
          <w:sz w:val="22"/>
        </w:rPr>
        <w:t>と</w:t>
      </w:r>
      <w:r w:rsidR="00F926BD" w:rsidRPr="00656A95">
        <w:rPr>
          <w:rFonts w:eastAsiaTheme="minorHAnsi" w:hint="eastAsia"/>
          <w:sz w:val="22"/>
        </w:rPr>
        <w:t>。</w:t>
      </w:r>
    </w:p>
    <w:p w:rsidR="00F926BD" w:rsidRPr="00656A95" w:rsidRDefault="00F926BD" w:rsidP="00B41338">
      <w:pPr>
        <w:pStyle w:val="a3"/>
        <w:numPr>
          <w:ilvl w:val="0"/>
          <w:numId w:val="12"/>
        </w:numPr>
        <w:spacing w:line="0" w:lineRule="atLeast"/>
        <w:ind w:leftChars="0"/>
        <w:rPr>
          <w:rFonts w:eastAsiaTheme="minorHAnsi"/>
          <w:sz w:val="22"/>
        </w:rPr>
      </w:pPr>
      <w:r w:rsidRPr="00656A95">
        <w:rPr>
          <w:rFonts w:eastAsiaTheme="minorHAnsi" w:hint="eastAsia"/>
          <w:sz w:val="22"/>
        </w:rPr>
        <w:t>健康診断</w:t>
      </w:r>
    </w:p>
    <w:p w:rsidR="00F926BD" w:rsidRDefault="00F926BD" w:rsidP="00E51B7D">
      <w:pPr>
        <w:spacing w:line="0" w:lineRule="atLeast"/>
        <w:rPr>
          <w:rFonts w:eastAsiaTheme="minorHAnsi"/>
          <w:sz w:val="22"/>
        </w:rPr>
      </w:pPr>
      <w:r w:rsidRPr="00656A95">
        <w:rPr>
          <w:rFonts w:eastAsiaTheme="minorHAnsi" w:hint="eastAsia"/>
          <w:sz w:val="22"/>
        </w:rPr>
        <w:t xml:space="preserve">　</w:t>
      </w:r>
      <w:r w:rsidR="00B768D0" w:rsidRPr="00656A95">
        <w:rPr>
          <w:rFonts w:eastAsiaTheme="minorHAnsi" w:hint="eastAsia"/>
          <w:sz w:val="22"/>
        </w:rPr>
        <w:t xml:space="preserve"> </w:t>
      </w:r>
      <w:r w:rsidR="00B768D0" w:rsidRPr="00656A95">
        <w:rPr>
          <w:rFonts w:eastAsiaTheme="minorHAnsi"/>
          <w:sz w:val="22"/>
        </w:rPr>
        <w:t xml:space="preserve">  </w:t>
      </w:r>
      <w:r w:rsidR="005373ED" w:rsidRPr="00656A95">
        <w:rPr>
          <w:rFonts w:eastAsiaTheme="minorHAnsi" w:hint="eastAsia"/>
          <w:sz w:val="22"/>
        </w:rPr>
        <w:t>受託</w:t>
      </w:r>
      <w:r w:rsidRPr="00656A95">
        <w:rPr>
          <w:rFonts w:eastAsiaTheme="minorHAnsi" w:hint="eastAsia"/>
          <w:sz w:val="22"/>
        </w:rPr>
        <w:t>者は、支援員等に年1回健康診断を受診させること。</w:t>
      </w:r>
    </w:p>
    <w:p w:rsidR="00141571" w:rsidRPr="00656A95" w:rsidRDefault="00141571" w:rsidP="00E51B7D">
      <w:pPr>
        <w:spacing w:line="0" w:lineRule="atLeast"/>
        <w:rPr>
          <w:rFonts w:eastAsiaTheme="minorHAnsi"/>
          <w:sz w:val="22"/>
        </w:rPr>
      </w:pPr>
    </w:p>
    <w:p w:rsidR="00141571" w:rsidRPr="00FD3A42" w:rsidRDefault="00FD3A42" w:rsidP="00141571">
      <w:pPr>
        <w:spacing w:line="0" w:lineRule="atLeast"/>
        <w:rPr>
          <w:rFonts w:eastAsiaTheme="minorHAnsi"/>
          <w:sz w:val="22"/>
        </w:rPr>
      </w:pPr>
      <w:r>
        <w:rPr>
          <w:rFonts w:eastAsiaTheme="minorHAnsi" w:hint="eastAsia"/>
          <w:sz w:val="22"/>
        </w:rPr>
        <w:t>１６.</w:t>
      </w:r>
      <w:r>
        <w:rPr>
          <w:rFonts w:eastAsiaTheme="minorHAnsi"/>
          <w:sz w:val="22"/>
        </w:rPr>
        <w:t xml:space="preserve"> </w:t>
      </w:r>
      <w:r w:rsidR="003A1B2E">
        <w:rPr>
          <w:rFonts w:eastAsiaTheme="minorHAnsi" w:hint="eastAsia"/>
          <w:sz w:val="22"/>
        </w:rPr>
        <w:t>事</w:t>
      </w:r>
      <w:r w:rsidRPr="00FD3A42">
        <w:rPr>
          <w:rFonts w:eastAsiaTheme="minorHAnsi" w:hint="eastAsia"/>
          <w:sz w:val="22"/>
        </w:rPr>
        <w:t>故発生時の対応</w:t>
      </w:r>
    </w:p>
    <w:p w:rsidR="00F926BD" w:rsidRPr="00656A95" w:rsidRDefault="00B768D0" w:rsidP="00141571">
      <w:pPr>
        <w:spacing w:line="0" w:lineRule="atLeast"/>
        <w:ind w:left="660" w:hangingChars="300" w:hanging="660"/>
        <w:rPr>
          <w:rFonts w:eastAsiaTheme="minorHAnsi"/>
          <w:sz w:val="22"/>
        </w:rPr>
      </w:pPr>
      <w:r w:rsidRPr="00656A95">
        <w:rPr>
          <w:rFonts w:eastAsiaTheme="minorHAnsi" w:hint="eastAsia"/>
          <w:sz w:val="22"/>
        </w:rPr>
        <w:t>（１）</w:t>
      </w:r>
      <w:r w:rsidR="00F926BD" w:rsidRPr="00656A95">
        <w:rPr>
          <w:rFonts w:eastAsiaTheme="minorHAnsi" w:hint="eastAsia"/>
          <w:sz w:val="22"/>
        </w:rPr>
        <w:t>事故等が発生したときは、直ちに適切な措置を講じるとともに、その内容等を速やかに</w:t>
      </w:r>
      <w:r w:rsidR="009D716F" w:rsidRPr="00656A95">
        <w:rPr>
          <w:rFonts w:eastAsiaTheme="minorHAnsi" w:hint="eastAsia"/>
          <w:sz w:val="22"/>
        </w:rPr>
        <w:t>町</w:t>
      </w:r>
      <w:r w:rsidR="00F926BD" w:rsidRPr="00656A95">
        <w:rPr>
          <w:rFonts w:eastAsiaTheme="minorHAnsi" w:hint="eastAsia"/>
          <w:sz w:val="22"/>
        </w:rPr>
        <w:t>に報告すること。</w:t>
      </w:r>
    </w:p>
    <w:p w:rsidR="00F926BD" w:rsidRPr="00656A95" w:rsidRDefault="00B768D0" w:rsidP="00B768D0">
      <w:pPr>
        <w:spacing w:line="0" w:lineRule="atLeast"/>
        <w:ind w:left="660" w:hangingChars="300" w:hanging="660"/>
        <w:rPr>
          <w:rFonts w:eastAsiaTheme="minorHAnsi"/>
          <w:sz w:val="22"/>
        </w:rPr>
      </w:pPr>
      <w:r w:rsidRPr="00656A95">
        <w:rPr>
          <w:rFonts w:eastAsiaTheme="minorHAnsi" w:hint="eastAsia"/>
          <w:sz w:val="22"/>
        </w:rPr>
        <w:t>（２）</w:t>
      </w:r>
      <w:r w:rsidR="00F926BD" w:rsidRPr="00656A95">
        <w:rPr>
          <w:rFonts w:eastAsiaTheme="minorHAnsi" w:hint="eastAsia"/>
          <w:sz w:val="22"/>
        </w:rPr>
        <w:t>事故等の発生に対し、速やかに事故の原因等を究明し、今後の対応策と併せて</w:t>
      </w:r>
      <w:r w:rsidR="009D716F" w:rsidRPr="00656A95">
        <w:rPr>
          <w:rFonts w:eastAsiaTheme="minorHAnsi" w:hint="eastAsia"/>
          <w:sz w:val="22"/>
        </w:rPr>
        <w:t>町</w:t>
      </w:r>
      <w:r w:rsidR="00F926BD" w:rsidRPr="00656A95">
        <w:rPr>
          <w:rFonts w:eastAsiaTheme="minorHAnsi" w:hint="eastAsia"/>
          <w:sz w:val="22"/>
        </w:rPr>
        <w:t>に報告すること。</w:t>
      </w:r>
    </w:p>
    <w:p w:rsidR="00B768D0" w:rsidRPr="00656A95" w:rsidRDefault="00B768D0" w:rsidP="00B768D0">
      <w:pPr>
        <w:spacing w:line="0" w:lineRule="atLeast"/>
        <w:ind w:left="660" w:hangingChars="300" w:hanging="660"/>
        <w:rPr>
          <w:rFonts w:eastAsiaTheme="minorHAnsi"/>
          <w:sz w:val="22"/>
        </w:rPr>
      </w:pPr>
    </w:p>
    <w:p w:rsidR="00F926BD" w:rsidRPr="00656A95" w:rsidRDefault="00FD3A42" w:rsidP="005F716B">
      <w:pPr>
        <w:spacing w:line="0" w:lineRule="atLeast"/>
        <w:rPr>
          <w:rFonts w:eastAsiaTheme="minorHAnsi"/>
          <w:sz w:val="22"/>
        </w:rPr>
      </w:pPr>
      <w:r>
        <w:rPr>
          <w:rFonts w:eastAsiaTheme="minorHAnsi" w:hint="eastAsia"/>
          <w:sz w:val="22"/>
        </w:rPr>
        <w:t>１７</w:t>
      </w:r>
      <w:r w:rsidR="005F716B" w:rsidRPr="00656A95">
        <w:rPr>
          <w:rFonts w:eastAsiaTheme="minorHAnsi" w:hint="eastAsia"/>
          <w:sz w:val="22"/>
        </w:rPr>
        <w:t>．</w:t>
      </w:r>
      <w:r w:rsidR="00F926BD" w:rsidRPr="00656A95">
        <w:rPr>
          <w:rFonts w:eastAsiaTheme="minorHAnsi" w:hint="eastAsia"/>
          <w:sz w:val="22"/>
        </w:rPr>
        <w:t>業務・リスク又は費用の分担区分</w:t>
      </w:r>
    </w:p>
    <w:p w:rsidR="00F926BD" w:rsidRPr="00656A95" w:rsidRDefault="00F926BD" w:rsidP="00B41338">
      <w:pPr>
        <w:pStyle w:val="a3"/>
        <w:numPr>
          <w:ilvl w:val="0"/>
          <w:numId w:val="13"/>
        </w:numPr>
        <w:spacing w:line="0" w:lineRule="atLeast"/>
        <w:ind w:leftChars="0"/>
        <w:rPr>
          <w:rFonts w:eastAsiaTheme="minorHAnsi"/>
          <w:sz w:val="22"/>
        </w:rPr>
      </w:pPr>
      <w:r w:rsidRPr="00656A95">
        <w:rPr>
          <w:rFonts w:eastAsiaTheme="minorHAnsi" w:hint="eastAsia"/>
          <w:sz w:val="22"/>
        </w:rPr>
        <w:t>業務・リスクの分担区分は、別表1・別表3のとおりとする。</w:t>
      </w:r>
    </w:p>
    <w:p w:rsidR="00F926BD" w:rsidRPr="00656A95" w:rsidRDefault="00F926BD" w:rsidP="00B41338">
      <w:pPr>
        <w:pStyle w:val="a3"/>
        <w:numPr>
          <w:ilvl w:val="0"/>
          <w:numId w:val="13"/>
        </w:numPr>
        <w:spacing w:line="0" w:lineRule="atLeast"/>
        <w:ind w:leftChars="0"/>
        <w:rPr>
          <w:rFonts w:eastAsiaTheme="minorHAnsi"/>
          <w:sz w:val="22"/>
        </w:rPr>
      </w:pPr>
      <w:r w:rsidRPr="00656A95">
        <w:rPr>
          <w:rFonts w:eastAsiaTheme="minorHAnsi" w:hint="eastAsia"/>
          <w:sz w:val="22"/>
        </w:rPr>
        <w:t>人件費以外の費用分担は、別表2のとおりとする。</w:t>
      </w:r>
    </w:p>
    <w:p w:rsidR="00EE707A" w:rsidRDefault="00EE707A" w:rsidP="00EE707A">
      <w:pPr>
        <w:shd w:val="clear" w:color="auto" w:fill="FFFFFF" w:themeFill="background1"/>
        <w:spacing w:line="0" w:lineRule="atLeast"/>
        <w:rPr>
          <w:highlight w:val="lightGray"/>
        </w:rPr>
      </w:pPr>
    </w:p>
    <w:p w:rsidR="00F926BD" w:rsidRPr="00FD3A42" w:rsidRDefault="00EE707A" w:rsidP="00EE707A">
      <w:pPr>
        <w:shd w:val="clear" w:color="auto" w:fill="FFFFFF" w:themeFill="background1"/>
        <w:spacing w:line="0" w:lineRule="atLeast"/>
        <w:rPr>
          <w:rFonts w:eastAsiaTheme="minorHAnsi"/>
          <w:sz w:val="22"/>
        </w:rPr>
      </w:pPr>
      <w:r>
        <w:rPr>
          <w:rFonts w:eastAsiaTheme="minorHAnsi" w:hint="eastAsia"/>
          <w:sz w:val="22"/>
        </w:rPr>
        <w:t>１８.</w:t>
      </w:r>
      <w:r w:rsidR="00B119F1">
        <w:rPr>
          <w:rFonts w:eastAsiaTheme="minorHAnsi"/>
          <w:sz w:val="22"/>
        </w:rPr>
        <w:t xml:space="preserve"> </w:t>
      </w:r>
      <w:r>
        <w:rPr>
          <w:rFonts w:eastAsiaTheme="minorHAnsi" w:hint="eastAsia"/>
          <w:sz w:val="22"/>
        </w:rPr>
        <w:t>利用</w:t>
      </w:r>
      <w:r w:rsidR="00F926BD" w:rsidRPr="00FD3A42">
        <w:rPr>
          <w:rFonts w:eastAsiaTheme="minorHAnsi" w:hint="eastAsia"/>
          <w:sz w:val="22"/>
        </w:rPr>
        <w:t>教室の規模及び貸付備品</w:t>
      </w:r>
      <w:bookmarkStart w:id="1" w:name="_GoBack"/>
      <w:bookmarkEnd w:id="1"/>
    </w:p>
    <w:p w:rsidR="00F926BD" w:rsidRPr="00656A95" w:rsidRDefault="00F926BD" w:rsidP="00B41338">
      <w:pPr>
        <w:pStyle w:val="a3"/>
        <w:numPr>
          <w:ilvl w:val="0"/>
          <w:numId w:val="14"/>
        </w:numPr>
        <w:spacing w:line="0" w:lineRule="atLeast"/>
        <w:ind w:leftChars="0"/>
        <w:rPr>
          <w:rFonts w:eastAsiaTheme="minorHAnsi"/>
          <w:sz w:val="22"/>
        </w:rPr>
      </w:pPr>
      <w:r w:rsidRPr="00656A95">
        <w:rPr>
          <w:rFonts w:eastAsiaTheme="minorHAnsi" w:hint="eastAsia"/>
          <w:sz w:val="22"/>
        </w:rPr>
        <w:t>利用教室の規模</w:t>
      </w:r>
    </w:p>
    <w:p w:rsidR="00F926BD" w:rsidRPr="00656A95" w:rsidRDefault="00F926BD" w:rsidP="00E51B7D">
      <w:pPr>
        <w:spacing w:line="0" w:lineRule="atLeast"/>
        <w:rPr>
          <w:rFonts w:eastAsiaTheme="minorHAnsi"/>
          <w:sz w:val="22"/>
        </w:rPr>
      </w:pPr>
      <w:r w:rsidRPr="00656A95">
        <w:rPr>
          <w:rFonts w:eastAsiaTheme="minorHAnsi" w:hint="eastAsia"/>
          <w:sz w:val="22"/>
        </w:rPr>
        <w:t xml:space="preserve">　</w:t>
      </w:r>
      <w:r w:rsidR="00B768D0" w:rsidRPr="00656A95">
        <w:rPr>
          <w:rFonts w:eastAsiaTheme="minorHAnsi" w:hint="eastAsia"/>
          <w:sz w:val="22"/>
        </w:rPr>
        <w:t xml:space="preserve">　</w:t>
      </w:r>
      <w:r w:rsidR="003E6418">
        <w:rPr>
          <w:rFonts w:eastAsiaTheme="minorHAnsi" w:hint="eastAsia"/>
          <w:sz w:val="22"/>
        </w:rPr>
        <w:t xml:space="preserve"> </w:t>
      </w:r>
      <w:r w:rsidR="00B768D0" w:rsidRPr="00656A95">
        <w:rPr>
          <w:rFonts w:eastAsiaTheme="minorHAnsi" w:hint="eastAsia"/>
          <w:sz w:val="22"/>
        </w:rPr>
        <w:t xml:space="preserve"> </w:t>
      </w:r>
      <w:r w:rsidRPr="00656A95">
        <w:rPr>
          <w:rFonts w:eastAsiaTheme="minorHAnsi" w:hint="eastAsia"/>
          <w:sz w:val="22"/>
        </w:rPr>
        <w:t>事業の運営にあたっては、</w:t>
      </w:r>
      <w:r w:rsidR="009D716F" w:rsidRPr="00656A95">
        <w:rPr>
          <w:rFonts w:eastAsiaTheme="minorHAnsi" w:hint="eastAsia"/>
          <w:sz w:val="22"/>
        </w:rPr>
        <w:t>学童クラブ室</w:t>
      </w:r>
      <w:r w:rsidRPr="00656A95">
        <w:rPr>
          <w:rFonts w:eastAsiaTheme="minorHAnsi" w:hint="eastAsia"/>
          <w:sz w:val="22"/>
        </w:rPr>
        <w:t>等を利用して実施するものとする。</w:t>
      </w:r>
    </w:p>
    <w:p w:rsidR="00F926BD" w:rsidRPr="00656A95" w:rsidRDefault="00F926BD" w:rsidP="00B41338">
      <w:pPr>
        <w:pStyle w:val="a3"/>
        <w:numPr>
          <w:ilvl w:val="0"/>
          <w:numId w:val="14"/>
        </w:numPr>
        <w:spacing w:line="0" w:lineRule="atLeast"/>
        <w:ind w:leftChars="0"/>
        <w:rPr>
          <w:rFonts w:eastAsiaTheme="minorHAnsi"/>
          <w:sz w:val="22"/>
        </w:rPr>
      </w:pPr>
      <w:r w:rsidRPr="00656A95">
        <w:rPr>
          <w:rFonts w:eastAsiaTheme="minorHAnsi" w:hint="eastAsia"/>
          <w:sz w:val="22"/>
        </w:rPr>
        <w:t>貸付備品</w:t>
      </w:r>
    </w:p>
    <w:p w:rsidR="003E6418" w:rsidRDefault="00F926BD" w:rsidP="00B768D0">
      <w:pPr>
        <w:spacing w:line="0" w:lineRule="atLeast"/>
        <w:ind w:left="550" w:hangingChars="250" w:hanging="550"/>
        <w:rPr>
          <w:rFonts w:eastAsiaTheme="minorHAnsi"/>
          <w:sz w:val="22"/>
        </w:rPr>
      </w:pPr>
      <w:r w:rsidRPr="00656A95">
        <w:rPr>
          <w:rFonts w:eastAsiaTheme="minorHAnsi" w:hint="eastAsia"/>
          <w:sz w:val="22"/>
        </w:rPr>
        <w:t xml:space="preserve">　</w:t>
      </w:r>
      <w:r w:rsidR="00B768D0" w:rsidRPr="00656A95">
        <w:rPr>
          <w:rFonts w:eastAsiaTheme="minorHAnsi" w:hint="eastAsia"/>
          <w:sz w:val="22"/>
        </w:rPr>
        <w:t xml:space="preserve"> </w:t>
      </w:r>
      <w:r w:rsidR="00B768D0" w:rsidRPr="00656A95">
        <w:rPr>
          <w:rFonts w:eastAsiaTheme="minorHAnsi"/>
          <w:sz w:val="22"/>
        </w:rPr>
        <w:t xml:space="preserve"> </w:t>
      </w:r>
      <w:r w:rsidR="003E6418">
        <w:rPr>
          <w:rFonts w:eastAsiaTheme="minorHAnsi"/>
          <w:sz w:val="22"/>
        </w:rPr>
        <w:t xml:space="preserve"> </w:t>
      </w:r>
      <w:r w:rsidR="00B768D0" w:rsidRPr="00656A95">
        <w:rPr>
          <w:rFonts w:eastAsiaTheme="minorHAnsi"/>
          <w:sz w:val="22"/>
        </w:rPr>
        <w:t xml:space="preserve"> </w:t>
      </w:r>
      <w:r w:rsidR="00786A2D" w:rsidRPr="00656A95">
        <w:rPr>
          <w:rFonts w:eastAsiaTheme="minorHAnsi" w:hint="eastAsia"/>
          <w:sz w:val="22"/>
        </w:rPr>
        <w:t>町</w:t>
      </w:r>
      <w:r w:rsidRPr="00656A95">
        <w:rPr>
          <w:rFonts w:eastAsiaTheme="minorHAnsi" w:hint="eastAsia"/>
          <w:sz w:val="22"/>
        </w:rPr>
        <w:t>は、</w:t>
      </w:r>
      <w:r w:rsidR="005373ED" w:rsidRPr="00656A95">
        <w:rPr>
          <w:rFonts w:eastAsiaTheme="minorHAnsi" w:hint="eastAsia"/>
          <w:sz w:val="22"/>
        </w:rPr>
        <w:t>受託</w:t>
      </w:r>
      <w:r w:rsidRPr="00656A95">
        <w:rPr>
          <w:rFonts w:eastAsiaTheme="minorHAnsi" w:hint="eastAsia"/>
          <w:sz w:val="22"/>
        </w:rPr>
        <w:t>者に対し本委託事業遂行上必要な備品を無償で貸与し、</w:t>
      </w:r>
      <w:r w:rsidR="005373ED" w:rsidRPr="00656A95">
        <w:rPr>
          <w:rFonts w:eastAsiaTheme="minorHAnsi" w:hint="eastAsia"/>
          <w:sz w:val="22"/>
        </w:rPr>
        <w:t>受託</w:t>
      </w:r>
      <w:r w:rsidRPr="00656A95">
        <w:rPr>
          <w:rFonts w:eastAsiaTheme="minorHAnsi" w:hint="eastAsia"/>
          <w:sz w:val="22"/>
        </w:rPr>
        <w:t>者は善良</w:t>
      </w:r>
    </w:p>
    <w:p w:rsidR="00F926BD" w:rsidRPr="00656A95" w:rsidRDefault="00F926BD" w:rsidP="003E6418">
      <w:pPr>
        <w:spacing w:line="0" w:lineRule="atLeast"/>
        <w:ind w:leftChars="250" w:left="525" w:firstLineChars="50" w:firstLine="110"/>
        <w:rPr>
          <w:rFonts w:eastAsiaTheme="minorHAnsi"/>
          <w:sz w:val="22"/>
        </w:rPr>
      </w:pPr>
      <w:r w:rsidRPr="00656A95">
        <w:rPr>
          <w:rFonts w:eastAsiaTheme="minorHAnsi" w:hint="eastAsia"/>
          <w:sz w:val="22"/>
        </w:rPr>
        <w:t>な管理者の注意義務をもって使用するものとする。</w:t>
      </w:r>
    </w:p>
    <w:p w:rsidR="00551188" w:rsidRDefault="00551188" w:rsidP="00FD3A42">
      <w:pPr>
        <w:spacing w:line="0" w:lineRule="atLeast"/>
        <w:rPr>
          <w:rFonts w:eastAsiaTheme="minorHAnsi"/>
          <w:sz w:val="22"/>
        </w:rPr>
      </w:pPr>
    </w:p>
    <w:p w:rsidR="00F926BD" w:rsidRPr="00FD3A42" w:rsidRDefault="00FD3A42" w:rsidP="00FD3A42">
      <w:pPr>
        <w:spacing w:line="0" w:lineRule="atLeast"/>
        <w:rPr>
          <w:rFonts w:eastAsiaTheme="minorHAnsi"/>
          <w:sz w:val="22"/>
        </w:rPr>
      </w:pPr>
      <w:r>
        <w:rPr>
          <w:rFonts w:eastAsiaTheme="minorHAnsi" w:hint="eastAsia"/>
          <w:sz w:val="22"/>
        </w:rPr>
        <w:t>１９.</w:t>
      </w:r>
      <w:r>
        <w:rPr>
          <w:rFonts w:eastAsiaTheme="minorHAnsi"/>
          <w:sz w:val="22"/>
        </w:rPr>
        <w:t xml:space="preserve"> </w:t>
      </w:r>
      <w:r>
        <w:rPr>
          <w:rFonts w:eastAsiaTheme="minorHAnsi" w:hint="eastAsia"/>
          <w:sz w:val="22"/>
        </w:rPr>
        <w:t>保険</w:t>
      </w:r>
      <w:r w:rsidR="00F926BD" w:rsidRPr="00FD3A42">
        <w:rPr>
          <w:rFonts w:eastAsiaTheme="minorHAnsi" w:hint="eastAsia"/>
          <w:sz w:val="22"/>
        </w:rPr>
        <w:t>等の加入</w:t>
      </w:r>
    </w:p>
    <w:p w:rsidR="00F926BD" w:rsidRPr="00656A95" w:rsidRDefault="00F926BD" w:rsidP="00B41338">
      <w:pPr>
        <w:pStyle w:val="a3"/>
        <w:numPr>
          <w:ilvl w:val="0"/>
          <w:numId w:val="15"/>
        </w:numPr>
        <w:spacing w:line="0" w:lineRule="atLeast"/>
        <w:ind w:leftChars="0"/>
        <w:rPr>
          <w:rFonts w:eastAsiaTheme="minorHAnsi"/>
          <w:sz w:val="22"/>
        </w:rPr>
      </w:pPr>
      <w:r w:rsidRPr="00656A95">
        <w:rPr>
          <w:rFonts w:eastAsiaTheme="minorHAnsi" w:hint="eastAsia"/>
          <w:sz w:val="22"/>
        </w:rPr>
        <w:t>通常の保育活動に際して発生する児童の負傷等に対応するため、</w:t>
      </w:r>
      <w:r w:rsidR="005373ED" w:rsidRPr="00656A95">
        <w:rPr>
          <w:rFonts w:eastAsiaTheme="minorHAnsi" w:hint="eastAsia"/>
          <w:sz w:val="22"/>
        </w:rPr>
        <w:t>受託</w:t>
      </w:r>
      <w:r w:rsidRPr="00656A95">
        <w:rPr>
          <w:rFonts w:eastAsiaTheme="minorHAnsi" w:hint="eastAsia"/>
          <w:sz w:val="22"/>
        </w:rPr>
        <w:t>者は学童クラブの利用者を普通傷害保険に加入させること。</w:t>
      </w:r>
    </w:p>
    <w:p w:rsidR="00F926BD" w:rsidRPr="00656A95" w:rsidRDefault="00F926BD" w:rsidP="00B41338">
      <w:pPr>
        <w:pStyle w:val="a3"/>
        <w:numPr>
          <w:ilvl w:val="0"/>
          <w:numId w:val="15"/>
        </w:numPr>
        <w:spacing w:line="0" w:lineRule="atLeast"/>
        <w:ind w:leftChars="0"/>
        <w:rPr>
          <w:rFonts w:eastAsiaTheme="minorHAnsi"/>
          <w:sz w:val="22"/>
        </w:rPr>
      </w:pPr>
      <w:r w:rsidRPr="00656A95">
        <w:rPr>
          <w:rFonts w:eastAsiaTheme="minorHAnsi" w:hint="eastAsia"/>
          <w:sz w:val="22"/>
        </w:rPr>
        <w:lastRenderedPageBreak/>
        <w:t>保育業務に起因して、児童等に損害を与え、法律上の損害賠償責任を負う場合の補償のため、</w:t>
      </w:r>
      <w:r w:rsidR="005373ED" w:rsidRPr="00656A95">
        <w:rPr>
          <w:rFonts w:eastAsiaTheme="minorHAnsi" w:hint="eastAsia"/>
          <w:sz w:val="22"/>
        </w:rPr>
        <w:t>受託</w:t>
      </w:r>
      <w:r w:rsidRPr="00656A95">
        <w:rPr>
          <w:rFonts w:eastAsiaTheme="minorHAnsi" w:hint="eastAsia"/>
          <w:sz w:val="22"/>
        </w:rPr>
        <w:t>者は賠償責任保険に加入すること。</w:t>
      </w:r>
    </w:p>
    <w:p w:rsidR="00B768D0" w:rsidRPr="00656A95" w:rsidRDefault="00B768D0" w:rsidP="00370AC7">
      <w:pPr>
        <w:pStyle w:val="a3"/>
        <w:spacing w:line="0" w:lineRule="atLeast"/>
        <w:ind w:leftChars="0" w:left="720"/>
        <w:rPr>
          <w:rFonts w:eastAsiaTheme="minorHAnsi"/>
          <w:sz w:val="22"/>
        </w:rPr>
      </w:pPr>
    </w:p>
    <w:p w:rsidR="00F926BD" w:rsidRPr="00FD3A42" w:rsidRDefault="00FD3A42" w:rsidP="00FD3A42">
      <w:pPr>
        <w:spacing w:line="0" w:lineRule="atLeast"/>
        <w:rPr>
          <w:rFonts w:eastAsiaTheme="minorHAnsi"/>
          <w:sz w:val="22"/>
        </w:rPr>
      </w:pPr>
      <w:r>
        <w:rPr>
          <w:rFonts w:eastAsiaTheme="minorHAnsi" w:hint="eastAsia"/>
          <w:sz w:val="22"/>
        </w:rPr>
        <w:t>２０.　損害</w:t>
      </w:r>
      <w:r w:rsidR="00F926BD" w:rsidRPr="00FD3A42">
        <w:rPr>
          <w:rFonts w:eastAsiaTheme="minorHAnsi" w:hint="eastAsia"/>
          <w:sz w:val="22"/>
        </w:rPr>
        <w:t>賠償</w:t>
      </w:r>
    </w:p>
    <w:p w:rsidR="00F926BD" w:rsidRPr="00656A95" w:rsidRDefault="00F926BD" w:rsidP="00370AC7">
      <w:pPr>
        <w:spacing w:line="0" w:lineRule="atLeast"/>
        <w:ind w:left="550" w:hangingChars="250" w:hanging="550"/>
        <w:rPr>
          <w:rFonts w:eastAsiaTheme="minorHAnsi"/>
          <w:sz w:val="22"/>
        </w:rPr>
      </w:pPr>
      <w:r w:rsidRPr="00656A95">
        <w:rPr>
          <w:rFonts w:eastAsiaTheme="minorHAnsi" w:hint="eastAsia"/>
          <w:sz w:val="22"/>
        </w:rPr>
        <w:t xml:space="preserve">　</w:t>
      </w:r>
      <w:r w:rsidR="00370AC7" w:rsidRPr="00656A95">
        <w:rPr>
          <w:rFonts w:eastAsiaTheme="minorHAnsi" w:hint="eastAsia"/>
          <w:sz w:val="22"/>
        </w:rPr>
        <w:t xml:space="preserve"> </w:t>
      </w:r>
      <w:r w:rsidR="00370AC7" w:rsidRPr="00656A95">
        <w:rPr>
          <w:rFonts w:eastAsiaTheme="minorHAnsi"/>
          <w:sz w:val="22"/>
        </w:rPr>
        <w:t xml:space="preserve">  </w:t>
      </w:r>
      <w:r w:rsidR="002130D6">
        <w:rPr>
          <w:rFonts w:eastAsiaTheme="minorHAnsi"/>
          <w:sz w:val="22"/>
        </w:rPr>
        <w:t xml:space="preserve"> </w:t>
      </w:r>
      <w:r w:rsidRPr="00656A95">
        <w:rPr>
          <w:rFonts w:eastAsiaTheme="minorHAnsi" w:hint="eastAsia"/>
          <w:sz w:val="22"/>
        </w:rPr>
        <w:t>次に掲げる事項に該当し、その結果、</w:t>
      </w:r>
      <w:r w:rsidR="00786A2D" w:rsidRPr="00656A95">
        <w:rPr>
          <w:rFonts w:eastAsiaTheme="minorHAnsi" w:hint="eastAsia"/>
          <w:sz w:val="22"/>
        </w:rPr>
        <w:t>町</w:t>
      </w:r>
      <w:r w:rsidRPr="00656A95">
        <w:rPr>
          <w:rFonts w:eastAsiaTheme="minorHAnsi" w:hint="eastAsia"/>
          <w:sz w:val="22"/>
        </w:rPr>
        <w:t>に損害を与えたときは、</w:t>
      </w:r>
      <w:r w:rsidR="005373ED" w:rsidRPr="00656A95">
        <w:rPr>
          <w:rFonts w:eastAsiaTheme="minorHAnsi" w:hint="eastAsia"/>
          <w:sz w:val="22"/>
        </w:rPr>
        <w:t>受託</w:t>
      </w:r>
      <w:r w:rsidRPr="00656A95">
        <w:rPr>
          <w:rFonts w:eastAsiaTheme="minorHAnsi" w:hint="eastAsia"/>
          <w:sz w:val="22"/>
        </w:rPr>
        <w:t>者は</w:t>
      </w:r>
      <w:r w:rsidR="00786A2D" w:rsidRPr="00656A95">
        <w:rPr>
          <w:rFonts w:eastAsiaTheme="minorHAnsi" w:hint="eastAsia"/>
          <w:sz w:val="22"/>
        </w:rPr>
        <w:t>町</w:t>
      </w:r>
      <w:r w:rsidRPr="00656A95">
        <w:rPr>
          <w:rFonts w:eastAsiaTheme="minorHAnsi" w:hint="eastAsia"/>
          <w:sz w:val="22"/>
        </w:rPr>
        <w:t>に損害を賠償しなければならない。</w:t>
      </w:r>
    </w:p>
    <w:p w:rsidR="00F926BD" w:rsidRPr="00656A95" w:rsidRDefault="00F926BD" w:rsidP="00B41338">
      <w:pPr>
        <w:pStyle w:val="a3"/>
        <w:numPr>
          <w:ilvl w:val="0"/>
          <w:numId w:val="16"/>
        </w:numPr>
        <w:spacing w:line="0" w:lineRule="atLeast"/>
        <w:ind w:leftChars="0"/>
        <w:rPr>
          <w:rFonts w:eastAsiaTheme="minorHAnsi"/>
          <w:sz w:val="22"/>
        </w:rPr>
      </w:pPr>
      <w:r w:rsidRPr="00656A95">
        <w:rPr>
          <w:rFonts w:eastAsiaTheme="minorHAnsi" w:hint="eastAsia"/>
          <w:sz w:val="22"/>
        </w:rPr>
        <w:t>故意又は瑕疵により、児童や保護者等にけがを負わせたとき。</w:t>
      </w:r>
    </w:p>
    <w:p w:rsidR="00F926BD" w:rsidRPr="00656A95" w:rsidRDefault="00F926BD" w:rsidP="00B41338">
      <w:pPr>
        <w:pStyle w:val="a3"/>
        <w:numPr>
          <w:ilvl w:val="0"/>
          <w:numId w:val="16"/>
        </w:numPr>
        <w:spacing w:line="0" w:lineRule="atLeast"/>
        <w:ind w:leftChars="0"/>
        <w:rPr>
          <w:rFonts w:eastAsiaTheme="minorHAnsi"/>
          <w:sz w:val="22"/>
        </w:rPr>
      </w:pPr>
      <w:r w:rsidRPr="00656A95">
        <w:rPr>
          <w:rFonts w:eastAsiaTheme="minorHAnsi" w:hint="eastAsia"/>
          <w:sz w:val="22"/>
        </w:rPr>
        <w:t>故意又は瑕疵により、設備備品等を損壊、紛失又は遺棄したとき。</w:t>
      </w:r>
    </w:p>
    <w:p w:rsidR="00370AC7" w:rsidRPr="00656A95" w:rsidRDefault="00370AC7" w:rsidP="00370AC7">
      <w:pPr>
        <w:pStyle w:val="a3"/>
        <w:spacing w:line="0" w:lineRule="atLeast"/>
        <w:ind w:leftChars="0" w:left="720"/>
        <w:rPr>
          <w:rFonts w:eastAsiaTheme="minorHAnsi"/>
          <w:sz w:val="22"/>
        </w:rPr>
      </w:pPr>
    </w:p>
    <w:p w:rsidR="00F926BD" w:rsidRPr="00656A95" w:rsidRDefault="00F926BD" w:rsidP="00B41338">
      <w:pPr>
        <w:pStyle w:val="a3"/>
        <w:numPr>
          <w:ilvl w:val="0"/>
          <w:numId w:val="17"/>
        </w:numPr>
        <w:spacing w:line="0" w:lineRule="atLeast"/>
        <w:ind w:leftChars="0"/>
        <w:rPr>
          <w:rFonts w:eastAsiaTheme="minorHAnsi"/>
          <w:sz w:val="22"/>
        </w:rPr>
      </w:pPr>
      <w:r w:rsidRPr="00656A95">
        <w:rPr>
          <w:rFonts w:eastAsiaTheme="minorHAnsi" w:hint="eastAsia"/>
          <w:sz w:val="22"/>
        </w:rPr>
        <w:t>業務委託料の支払</w:t>
      </w:r>
    </w:p>
    <w:p w:rsidR="00F926BD" w:rsidRPr="00656A95" w:rsidRDefault="00F926BD" w:rsidP="00B41338">
      <w:pPr>
        <w:pStyle w:val="a3"/>
        <w:numPr>
          <w:ilvl w:val="0"/>
          <w:numId w:val="18"/>
        </w:numPr>
        <w:spacing w:line="0" w:lineRule="atLeast"/>
        <w:ind w:leftChars="0"/>
        <w:rPr>
          <w:rFonts w:eastAsiaTheme="minorHAnsi"/>
          <w:sz w:val="22"/>
        </w:rPr>
      </w:pPr>
      <w:r w:rsidRPr="00656A95">
        <w:rPr>
          <w:rFonts w:eastAsiaTheme="minorHAnsi" w:hint="eastAsia"/>
          <w:sz w:val="22"/>
        </w:rPr>
        <w:t>委託料の支払いは</w:t>
      </w:r>
      <w:r w:rsidR="00786A2D" w:rsidRPr="00656A95">
        <w:rPr>
          <w:rFonts w:eastAsiaTheme="minorHAnsi" w:hint="eastAsia"/>
          <w:sz w:val="22"/>
        </w:rPr>
        <w:t>委託料年額を４半期ごと支払うこととする。</w:t>
      </w:r>
    </w:p>
    <w:p w:rsidR="00370AC7" w:rsidRDefault="00CB57AB" w:rsidP="00B41338">
      <w:pPr>
        <w:pStyle w:val="a3"/>
        <w:numPr>
          <w:ilvl w:val="0"/>
          <w:numId w:val="18"/>
        </w:numPr>
        <w:spacing w:line="0" w:lineRule="atLeast"/>
        <w:ind w:leftChars="0"/>
        <w:rPr>
          <w:rFonts w:eastAsiaTheme="minorHAnsi"/>
          <w:sz w:val="22"/>
        </w:rPr>
      </w:pPr>
      <w:r w:rsidRPr="00656A95">
        <w:rPr>
          <w:rFonts w:eastAsiaTheme="minorHAnsi" w:hint="eastAsia"/>
          <w:sz w:val="22"/>
        </w:rPr>
        <w:t>町</w:t>
      </w:r>
      <w:r w:rsidR="00F926BD" w:rsidRPr="00656A95">
        <w:rPr>
          <w:rFonts w:eastAsiaTheme="minorHAnsi" w:hint="eastAsia"/>
          <w:sz w:val="22"/>
        </w:rPr>
        <w:t>は、請求書を受理した日から30日以内に委託料を支払うものとする。</w:t>
      </w:r>
    </w:p>
    <w:p w:rsidR="00FC34FD" w:rsidRPr="00656A95" w:rsidRDefault="00FC34FD" w:rsidP="00FC34FD">
      <w:pPr>
        <w:pStyle w:val="a3"/>
        <w:spacing w:line="0" w:lineRule="atLeast"/>
        <w:ind w:leftChars="0" w:left="720"/>
        <w:rPr>
          <w:rFonts w:eastAsiaTheme="minorHAnsi"/>
          <w:sz w:val="22"/>
        </w:rPr>
      </w:pPr>
    </w:p>
    <w:p w:rsidR="00F926BD" w:rsidRPr="00656A95" w:rsidRDefault="00F926BD" w:rsidP="00B41338">
      <w:pPr>
        <w:pStyle w:val="a3"/>
        <w:numPr>
          <w:ilvl w:val="0"/>
          <w:numId w:val="17"/>
        </w:numPr>
        <w:spacing w:line="0" w:lineRule="atLeast"/>
        <w:ind w:leftChars="0"/>
        <w:rPr>
          <w:rFonts w:eastAsiaTheme="minorHAnsi"/>
          <w:sz w:val="22"/>
        </w:rPr>
      </w:pPr>
      <w:r w:rsidRPr="00656A95">
        <w:rPr>
          <w:rFonts w:eastAsiaTheme="minorHAnsi" w:hint="eastAsia"/>
          <w:sz w:val="22"/>
        </w:rPr>
        <w:t>実績報告書の提出</w:t>
      </w:r>
    </w:p>
    <w:p w:rsidR="001202ED" w:rsidRPr="00656A95" w:rsidRDefault="00F926BD" w:rsidP="00370AC7">
      <w:pPr>
        <w:spacing w:line="0" w:lineRule="atLeast"/>
        <w:ind w:left="550" w:hangingChars="250" w:hanging="550"/>
        <w:rPr>
          <w:rFonts w:eastAsiaTheme="minorHAnsi"/>
          <w:sz w:val="22"/>
        </w:rPr>
      </w:pPr>
      <w:r w:rsidRPr="00656A95">
        <w:rPr>
          <w:rFonts w:eastAsiaTheme="minorHAnsi" w:hint="eastAsia"/>
          <w:sz w:val="22"/>
        </w:rPr>
        <w:t xml:space="preserve">　</w:t>
      </w:r>
      <w:r w:rsidR="00370AC7" w:rsidRPr="00656A95">
        <w:rPr>
          <w:rFonts w:eastAsiaTheme="minorHAnsi" w:hint="eastAsia"/>
          <w:sz w:val="22"/>
        </w:rPr>
        <w:t xml:space="preserve"> </w:t>
      </w:r>
      <w:r w:rsidR="00370AC7" w:rsidRPr="00656A95">
        <w:rPr>
          <w:rFonts w:eastAsiaTheme="minorHAnsi"/>
          <w:sz w:val="22"/>
        </w:rPr>
        <w:t xml:space="preserve">  </w:t>
      </w:r>
      <w:r w:rsidR="004C01CC">
        <w:rPr>
          <w:rFonts w:eastAsiaTheme="minorHAnsi"/>
          <w:sz w:val="22"/>
        </w:rPr>
        <w:t xml:space="preserve"> </w:t>
      </w:r>
      <w:r w:rsidR="005373ED" w:rsidRPr="00656A95">
        <w:rPr>
          <w:rFonts w:eastAsiaTheme="minorHAnsi" w:hint="eastAsia"/>
          <w:sz w:val="22"/>
        </w:rPr>
        <w:t>受託</w:t>
      </w:r>
      <w:r w:rsidRPr="00656A95">
        <w:rPr>
          <w:rFonts w:eastAsiaTheme="minorHAnsi" w:hint="eastAsia"/>
          <w:sz w:val="22"/>
        </w:rPr>
        <w:t>者は、その年の年度末に、実績報告書を提出するものとする。実績報告書は、放課後児童健全育成事業補助金に係る対象経費を区分して報告するものとする。</w:t>
      </w:r>
    </w:p>
    <w:p w:rsidR="00370AC7" w:rsidRPr="00656A95" w:rsidRDefault="00370AC7" w:rsidP="00370AC7">
      <w:pPr>
        <w:spacing w:line="0" w:lineRule="atLeast"/>
        <w:ind w:left="550" w:hangingChars="250" w:hanging="550"/>
        <w:rPr>
          <w:rFonts w:eastAsiaTheme="minorHAnsi"/>
          <w:sz w:val="22"/>
        </w:rPr>
      </w:pPr>
    </w:p>
    <w:p w:rsidR="00F926BD" w:rsidRPr="00656A95" w:rsidRDefault="00F926BD" w:rsidP="00B41338">
      <w:pPr>
        <w:pStyle w:val="a3"/>
        <w:numPr>
          <w:ilvl w:val="0"/>
          <w:numId w:val="17"/>
        </w:numPr>
        <w:spacing w:line="0" w:lineRule="atLeast"/>
        <w:ind w:leftChars="0"/>
        <w:rPr>
          <w:rFonts w:eastAsiaTheme="minorHAnsi"/>
          <w:sz w:val="22"/>
        </w:rPr>
      </w:pPr>
      <w:r w:rsidRPr="00656A95">
        <w:rPr>
          <w:rFonts w:eastAsiaTheme="minorHAnsi" w:hint="eastAsia"/>
          <w:sz w:val="22"/>
        </w:rPr>
        <w:t>状況報告及び現地調査</w:t>
      </w:r>
    </w:p>
    <w:p w:rsidR="00F926BD" w:rsidRPr="00656A95" w:rsidRDefault="00F926BD" w:rsidP="00370AC7">
      <w:pPr>
        <w:spacing w:line="0" w:lineRule="atLeast"/>
        <w:ind w:left="550" w:hangingChars="250" w:hanging="550"/>
        <w:rPr>
          <w:rFonts w:eastAsiaTheme="minorHAnsi"/>
          <w:sz w:val="22"/>
        </w:rPr>
      </w:pPr>
      <w:r w:rsidRPr="00656A95">
        <w:rPr>
          <w:rFonts w:eastAsiaTheme="minorHAnsi" w:hint="eastAsia"/>
          <w:sz w:val="22"/>
        </w:rPr>
        <w:t xml:space="preserve">　</w:t>
      </w:r>
      <w:r w:rsidR="00370AC7" w:rsidRPr="00656A95">
        <w:rPr>
          <w:rFonts w:eastAsiaTheme="minorHAnsi" w:hint="eastAsia"/>
          <w:sz w:val="22"/>
        </w:rPr>
        <w:t xml:space="preserve"> </w:t>
      </w:r>
      <w:r w:rsidR="00370AC7" w:rsidRPr="00656A95">
        <w:rPr>
          <w:rFonts w:eastAsiaTheme="minorHAnsi"/>
          <w:sz w:val="22"/>
        </w:rPr>
        <w:t xml:space="preserve">  </w:t>
      </w:r>
      <w:r w:rsidR="00141571">
        <w:rPr>
          <w:rFonts w:eastAsiaTheme="minorHAnsi"/>
          <w:sz w:val="22"/>
        </w:rPr>
        <w:t xml:space="preserve"> </w:t>
      </w:r>
      <w:r w:rsidR="00CB57AB" w:rsidRPr="00656A95">
        <w:rPr>
          <w:rFonts w:eastAsiaTheme="minorHAnsi" w:hint="eastAsia"/>
          <w:sz w:val="22"/>
        </w:rPr>
        <w:t>町</w:t>
      </w:r>
      <w:r w:rsidRPr="00656A95">
        <w:rPr>
          <w:rFonts w:eastAsiaTheme="minorHAnsi" w:hint="eastAsia"/>
          <w:sz w:val="22"/>
        </w:rPr>
        <w:t>は、事業の運営状況について</w:t>
      </w:r>
      <w:r w:rsidR="005373ED" w:rsidRPr="00656A95">
        <w:rPr>
          <w:rFonts w:eastAsiaTheme="minorHAnsi" w:hint="eastAsia"/>
          <w:sz w:val="22"/>
        </w:rPr>
        <w:t>受託</w:t>
      </w:r>
      <w:r w:rsidRPr="00656A95">
        <w:rPr>
          <w:rFonts w:eastAsiaTheme="minorHAnsi" w:hint="eastAsia"/>
          <w:sz w:val="22"/>
        </w:rPr>
        <w:t>者に報告を求めることができるとともに、必要に応じて現地調査を行うことができる。また、</w:t>
      </w:r>
      <w:r w:rsidR="005373ED" w:rsidRPr="00656A95">
        <w:rPr>
          <w:rFonts w:eastAsiaTheme="minorHAnsi" w:hint="eastAsia"/>
          <w:sz w:val="22"/>
        </w:rPr>
        <w:t>受託</w:t>
      </w:r>
      <w:r w:rsidRPr="00656A95">
        <w:rPr>
          <w:rFonts w:eastAsiaTheme="minorHAnsi" w:hint="eastAsia"/>
          <w:sz w:val="22"/>
        </w:rPr>
        <w:t>者はこれを拒むことができない。</w:t>
      </w:r>
    </w:p>
    <w:p w:rsidR="00370AC7" w:rsidRPr="00656A95" w:rsidRDefault="00370AC7" w:rsidP="00370AC7">
      <w:pPr>
        <w:spacing w:line="0" w:lineRule="atLeast"/>
        <w:ind w:left="550" w:hangingChars="250" w:hanging="550"/>
        <w:rPr>
          <w:rFonts w:eastAsiaTheme="minorHAnsi"/>
          <w:sz w:val="22"/>
        </w:rPr>
      </w:pPr>
    </w:p>
    <w:p w:rsidR="00F926BD" w:rsidRPr="00656A95" w:rsidRDefault="00F926BD" w:rsidP="00B41338">
      <w:pPr>
        <w:pStyle w:val="a3"/>
        <w:numPr>
          <w:ilvl w:val="0"/>
          <w:numId w:val="17"/>
        </w:numPr>
        <w:spacing w:line="0" w:lineRule="atLeast"/>
        <w:ind w:leftChars="0"/>
        <w:rPr>
          <w:rFonts w:eastAsiaTheme="minorHAnsi"/>
          <w:sz w:val="22"/>
        </w:rPr>
      </w:pPr>
      <w:r w:rsidRPr="00656A95">
        <w:rPr>
          <w:rFonts w:eastAsiaTheme="minorHAnsi" w:hint="eastAsia"/>
          <w:sz w:val="22"/>
        </w:rPr>
        <w:t>苦情等の対応</w:t>
      </w:r>
    </w:p>
    <w:p w:rsidR="00F926BD" w:rsidRPr="00656A95" w:rsidRDefault="00F926BD" w:rsidP="00370AC7">
      <w:pPr>
        <w:spacing w:line="0" w:lineRule="atLeast"/>
        <w:ind w:left="550" w:hangingChars="250" w:hanging="550"/>
        <w:rPr>
          <w:rFonts w:eastAsiaTheme="minorHAnsi"/>
          <w:sz w:val="22"/>
        </w:rPr>
      </w:pPr>
      <w:r w:rsidRPr="00656A95">
        <w:rPr>
          <w:rFonts w:eastAsiaTheme="minorHAnsi" w:hint="eastAsia"/>
          <w:sz w:val="22"/>
        </w:rPr>
        <w:t xml:space="preserve">　</w:t>
      </w:r>
      <w:r w:rsidR="00370AC7" w:rsidRPr="00656A95">
        <w:rPr>
          <w:rFonts w:eastAsiaTheme="minorHAnsi" w:hint="eastAsia"/>
          <w:sz w:val="22"/>
        </w:rPr>
        <w:t xml:space="preserve"> </w:t>
      </w:r>
      <w:r w:rsidR="00370AC7" w:rsidRPr="00656A95">
        <w:rPr>
          <w:rFonts w:eastAsiaTheme="minorHAnsi"/>
          <w:sz w:val="22"/>
        </w:rPr>
        <w:t xml:space="preserve">  </w:t>
      </w:r>
      <w:r w:rsidR="00141571">
        <w:rPr>
          <w:rFonts w:eastAsiaTheme="minorHAnsi"/>
          <w:sz w:val="22"/>
        </w:rPr>
        <w:t xml:space="preserve"> </w:t>
      </w:r>
      <w:r w:rsidR="005373ED" w:rsidRPr="00656A95">
        <w:rPr>
          <w:rFonts w:eastAsiaTheme="minorHAnsi" w:hint="eastAsia"/>
          <w:sz w:val="22"/>
        </w:rPr>
        <w:t>受託</w:t>
      </w:r>
      <w:r w:rsidRPr="00656A95">
        <w:rPr>
          <w:rFonts w:eastAsiaTheme="minorHAnsi" w:hint="eastAsia"/>
          <w:sz w:val="22"/>
        </w:rPr>
        <w:t>者は、事業の運営方法等について保護者から苦情等を受けた場合は、適切な対応を行い、誠意ある解決を図るとともに、その内容及び結果等を</w:t>
      </w:r>
      <w:r w:rsidR="00CB57AB" w:rsidRPr="00656A95">
        <w:rPr>
          <w:rFonts w:eastAsiaTheme="minorHAnsi" w:hint="eastAsia"/>
          <w:sz w:val="22"/>
        </w:rPr>
        <w:t>町</w:t>
      </w:r>
      <w:r w:rsidRPr="00656A95">
        <w:rPr>
          <w:rFonts w:eastAsiaTheme="minorHAnsi" w:hint="eastAsia"/>
          <w:sz w:val="22"/>
        </w:rPr>
        <w:t>に報告すること。</w:t>
      </w:r>
    </w:p>
    <w:p w:rsidR="00370AC7" w:rsidRPr="00656A95" w:rsidRDefault="00370AC7" w:rsidP="00370AC7">
      <w:pPr>
        <w:spacing w:line="0" w:lineRule="atLeast"/>
        <w:ind w:left="550" w:hangingChars="250" w:hanging="550"/>
        <w:rPr>
          <w:rFonts w:eastAsiaTheme="minorHAnsi"/>
          <w:sz w:val="22"/>
        </w:rPr>
      </w:pPr>
    </w:p>
    <w:p w:rsidR="00F926BD" w:rsidRPr="00656A95" w:rsidRDefault="00F926BD" w:rsidP="00B41338">
      <w:pPr>
        <w:pStyle w:val="a3"/>
        <w:numPr>
          <w:ilvl w:val="0"/>
          <w:numId w:val="17"/>
        </w:numPr>
        <w:spacing w:line="0" w:lineRule="atLeast"/>
        <w:ind w:leftChars="0"/>
        <w:rPr>
          <w:rFonts w:eastAsiaTheme="minorHAnsi"/>
          <w:sz w:val="22"/>
        </w:rPr>
      </w:pPr>
      <w:r w:rsidRPr="00656A95">
        <w:rPr>
          <w:rFonts w:eastAsiaTheme="minorHAnsi" w:hint="eastAsia"/>
          <w:sz w:val="22"/>
        </w:rPr>
        <w:t>連絡調整会議</w:t>
      </w:r>
    </w:p>
    <w:p w:rsidR="00F926BD" w:rsidRPr="00656A95" w:rsidRDefault="00F926BD" w:rsidP="00370AC7">
      <w:pPr>
        <w:spacing w:line="0" w:lineRule="atLeast"/>
        <w:ind w:left="550" w:hangingChars="250" w:hanging="550"/>
        <w:rPr>
          <w:rFonts w:eastAsiaTheme="minorHAnsi"/>
          <w:sz w:val="22"/>
        </w:rPr>
      </w:pPr>
      <w:r w:rsidRPr="00656A95">
        <w:rPr>
          <w:rFonts w:eastAsiaTheme="minorHAnsi" w:hint="eastAsia"/>
          <w:sz w:val="22"/>
        </w:rPr>
        <w:t xml:space="preserve">　</w:t>
      </w:r>
      <w:r w:rsidR="00370AC7" w:rsidRPr="00656A95">
        <w:rPr>
          <w:rFonts w:eastAsiaTheme="minorHAnsi" w:hint="eastAsia"/>
          <w:sz w:val="22"/>
        </w:rPr>
        <w:t xml:space="preserve"> </w:t>
      </w:r>
      <w:r w:rsidR="00370AC7" w:rsidRPr="00656A95">
        <w:rPr>
          <w:rFonts w:eastAsiaTheme="minorHAnsi"/>
          <w:sz w:val="22"/>
        </w:rPr>
        <w:t xml:space="preserve">  </w:t>
      </w:r>
      <w:r w:rsidR="00141571">
        <w:rPr>
          <w:rFonts w:eastAsiaTheme="minorHAnsi"/>
          <w:sz w:val="22"/>
        </w:rPr>
        <w:t xml:space="preserve"> </w:t>
      </w:r>
      <w:r w:rsidR="005373ED" w:rsidRPr="00656A95">
        <w:rPr>
          <w:rFonts w:eastAsiaTheme="minorHAnsi" w:hint="eastAsia"/>
          <w:sz w:val="22"/>
        </w:rPr>
        <w:t>受託</w:t>
      </w:r>
      <w:r w:rsidRPr="00656A95">
        <w:rPr>
          <w:rFonts w:eastAsiaTheme="minorHAnsi" w:hint="eastAsia"/>
          <w:sz w:val="22"/>
        </w:rPr>
        <w:t>者は、事業の円滑な運用を期するため、月1回程度、放課後児童支援員による連絡調整会議を開催するものとする。また、必要が認められる時は、会議に</w:t>
      </w:r>
      <w:r w:rsidR="00CB57AB" w:rsidRPr="00656A95">
        <w:rPr>
          <w:rFonts w:eastAsiaTheme="minorHAnsi" w:hint="eastAsia"/>
          <w:sz w:val="22"/>
        </w:rPr>
        <w:t>町</w:t>
      </w:r>
      <w:r w:rsidRPr="00656A95">
        <w:rPr>
          <w:rFonts w:eastAsiaTheme="minorHAnsi" w:hint="eastAsia"/>
          <w:sz w:val="22"/>
        </w:rPr>
        <w:t>の担当者も参加するものとする。</w:t>
      </w:r>
    </w:p>
    <w:p w:rsidR="00370AC7" w:rsidRPr="00656A95" w:rsidRDefault="00370AC7" w:rsidP="00370AC7">
      <w:pPr>
        <w:spacing w:line="0" w:lineRule="atLeast"/>
        <w:ind w:left="550" w:hangingChars="250" w:hanging="550"/>
        <w:rPr>
          <w:rFonts w:eastAsiaTheme="minorHAnsi"/>
          <w:sz w:val="22"/>
        </w:rPr>
      </w:pPr>
    </w:p>
    <w:p w:rsidR="00F926BD" w:rsidRPr="00656A95" w:rsidRDefault="00F926BD" w:rsidP="00B41338">
      <w:pPr>
        <w:pStyle w:val="a3"/>
        <w:numPr>
          <w:ilvl w:val="0"/>
          <w:numId w:val="17"/>
        </w:numPr>
        <w:spacing w:line="0" w:lineRule="atLeast"/>
        <w:ind w:leftChars="0"/>
        <w:rPr>
          <w:rFonts w:eastAsiaTheme="minorHAnsi"/>
          <w:sz w:val="22"/>
        </w:rPr>
      </w:pPr>
      <w:r w:rsidRPr="00656A95">
        <w:rPr>
          <w:rFonts w:eastAsiaTheme="minorHAnsi" w:hint="eastAsia"/>
          <w:sz w:val="22"/>
        </w:rPr>
        <w:t>委託契約の解除</w:t>
      </w:r>
    </w:p>
    <w:p w:rsidR="00F926BD" w:rsidRPr="00656A95" w:rsidRDefault="00F926BD" w:rsidP="00370AC7">
      <w:pPr>
        <w:spacing w:line="0" w:lineRule="atLeast"/>
        <w:ind w:left="550" w:hangingChars="250" w:hanging="550"/>
        <w:rPr>
          <w:rFonts w:eastAsiaTheme="minorHAnsi"/>
          <w:sz w:val="22"/>
        </w:rPr>
      </w:pPr>
      <w:r w:rsidRPr="00656A95">
        <w:rPr>
          <w:rFonts w:eastAsiaTheme="minorHAnsi" w:hint="eastAsia"/>
          <w:sz w:val="22"/>
        </w:rPr>
        <w:t xml:space="preserve">　</w:t>
      </w:r>
      <w:r w:rsidR="00370AC7" w:rsidRPr="00656A95">
        <w:rPr>
          <w:rFonts w:eastAsiaTheme="minorHAnsi" w:hint="eastAsia"/>
          <w:sz w:val="22"/>
        </w:rPr>
        <w:t xml:space="preserve"> </w:t>
      </w:r>
      <w:r w:rsidR="00370AC7" w:rsidRPr="00656A95">
        <w:rPr>
          <w:rFonts w:eastAsiaTheme="minorHAnsi"/>
          <w:sz w:val="22"/>
        </w:rPr>
        <w:t xml:space="preserve">  </w:t>
      </w:r>
      <w:r w:rsidR="00141571">
        <w:rPr>
          <w:rFonts w:eastAsiaTheme="minorHAnsi"/>
          <w:sz w:val="22"/>
        </w:rPr>
        <w:t xml:space="preserve"> </w:t>
      </w:r>
      <w:r w:rsidR="00CB57AB" w:rsidRPr="00656A95">
        <w:rPr>
          <w:rFonts w:eastAsiaTheme="minorHAnsi" w:hint="eastAsia"/>
          <w:sz w:val="22"/>
        </w:rPr>
        <w:t>町</w:t>
      </w:r>
      <w:r w:rsidRPr="00656A95">
        <w:rPr>
          <w:rFonts w:eastAsiaTheme="minorHAnsi" w:hint="eastAsia"/>
          <w:sz w:val="22"/>
        </w:rPr>
        <w:t>は、</w:t>
      </w:r>
      <w:r w:rsidR="005373ED" w:rsidRPr="00656A95">
        <w:rPr>
          <w:rFonts w:eastAsiaTheme="minorHAnsi" w:hint="eastAsia"/>
          <w:sz w:val="22"/>
        </w:rPr>
        <w:t>受託</w:t>
      </w:r>
      <w:r w:rsidRPr="00656A95">
        <w:rPr>
          <w:rFonts w:eastAsiaTheme="minorHAnsi" w:hint="eastAsia"/>
          <w:sz w:val="22"/>
        </w:rPr>
        <w:t>者が行う運営業務の適正を期すため、次に掲げる事由に該当する場合には、委託契約を解除し、又は期間を定めて運営業務の全部又は一部の停止を命</w:t>
      </w:r>
      <w:r w:rsidRPr="00656A95">
        <w:rPr>
          <w:rFonts w:eastAsiaTheme="minorHAnsi" w:hint="eastAsia"/>
          <w:sz w:val="22"/>
        </w:rPr>
        <w:lastRenderedPageBreak/>
        <w:t>じることができる。</w:t>
      </w:r>
    </w:p>
    <w:p w:rsidR="00F926BD" w:rsidRPr="00656A95" w:rsidRDefault="005373ED" w:rsidP="00B41338">
      <w:pPr>
        <w:pStyle w:val="a3"/>
        <w:numPr>
          <w:ilvl w:val="0"/>
          <w:numId w:val="19"/>
        </w:numPr>
        <w:spacing w:line="0" w:lineRule="atLeast"/>
        <w:ind w:leftChars="0"/>
        <w:rPr>
          <w:rFonts w:eastAsiaTheme="minorHAnsi"/>
          <w:sz w:val="22"/>
        </w:rPr>
      </w:pPr>
      <w:r w:rsidRPr="00656A95">
        <w:rPr>
          <w:rFonts w:eastAsiaTheme="minorHAnsi" w:hint="eastAsia"/>
          <w:sz w:val="22"/>
        </w:rPr>
        <w:t>受託</w:t>
      </w:r>
      <w:r w:rsidR="00F926BD" w:rsidRPr="00656A95">
        <w:rPr>
          <w:rFonts w:eastAsiaTheme="minorHAnsi" w:hint="eastAsia"/>
          <w:sz w:val="22"/>
        </w:rPr>
        <w:t>者が、</w:t>
      </w:r>
      <w:r w:rsidR="00CB57AB" w:rsidRPr="00656A95">
        <w:rPr>
          <w:rFonts w:eastAsiaTheme="minorHAnsi" w:hint="eastAsia"/>
          <w:sz w:val="22"/>
        </w:rPr>
        <w:t>町</w:t>
      </w:r>
      <w:r w:rsidR="00F926BD" w:rsidRPr="00656A95">
        <w:rPr>
          <w:rFonts w:eastAsiaTheme="minorHAnsi" w:hint="eastAsia"/>
          <w:sz w:val="22"/>
        </w:rPr>
        <w:t>が行う報告の要求、実地調査又は必要な指示に従わないとき。</w:t>
      </w:r>
    </w:p>
    <w:p w:rsidR="00F926BD" w:rsidRPr="00656A95" w:rsidRDefault="005373ED" w:rsidP="00B41338">
      <w:pPr>
        <w:pStyle w:val="a3"/>
        <w:numPr>
          <w:ilvl w:val="0"/>
          <w:numId w:val="19"/>
        </w:numPr>
        <w:spacing w:line="0" w:lineRule="atLeast"/>
        <w:ind w:leftChars="0"/>
        <w:rPr>
          <w:rFonts w:eastAsiaTheme="minorHAnsi"/>
          <w:sz w:val="22"/>
        </w:rPr>
      </w:pPr>
      <w:r w:rsidRPr="00656A95">
        <w:rPr>
          <w:rFonts w:eastAsiaTheme="minorHAnsi" w:hint="eastAsia"/>
          <w:sz w:val="22"/>
        </w:rPr>
        <w:t>受託</w:t>
      </w:r>
      <w:r w:rsidR="00F926BD" w:rsidRPr="00656A95">
        <w:rPr>
          <w:rFonts w:eastAsiaTheme="minorHAnsi" w:hint="eastAsia"/>
          <w:sz w:val="22"/>
        </w:rPr>
        <w:t>者による運営を継続することが適当でないと</w:t>
      </w:r>
      <w:r w:rsidR="00521E51" w:rsidRPr="00656A95">
        <w:rPr>
          <w:rFonts w:eastAsiaTheme="minorHAnsi" w:hint="eastAsia"/>
          <w:sz w:val="22"/>
        </w:rPr>
        <w:t>町</w:t>
      </w:r>
      <w:r w:rsidR="00F926BD" w:rsidRPr="00656A95">
        <w:rPr>
          <w:rFonts w:eastAsiaTheme="minorHAnsi" w:hint="eastAsia"/>
          <w:sz w:val="22"/>
        </w:rPr>
        <w:t>が認めたとき。</w:t>
      </w:r>
    </w:p>
    <w:p w:rsidR="00141571" w:rsidRDefault="00141571" w:rsidP="00FD3A42">
      <w:pPr>
        <w:pStyle w:val="a3"/>
        <w:spacing w:line="0" w:lineRule="atLeast"/>
        <w:ind w:leftChars="0" w:left="720"/>
        <w:rPr>
          <w:rFonts w:eastAsiaTheme="minorHAnsi"/>
          <w:sz w:val="22"/>
        </w:rPr>
      </w:pPr>
    </w:p>
    <w:p w:rsidR="00F926BD" w:rsidRPr="00656A95" w:rsidRDefault="00F926BD" w:rsidP="00B41338">
      <w:pPr>
        <w:pStyle w:val="a3"/>
        <w:numPr>
          <w:ilvl w:val="0"/>
          <w:numId w:val="24"/>
        </w:numPr>
        <w:spacing w:line="0" w:lineRule="atLeast"/>
        <w:ind w:leftChars="0"/>
        <w:rPr>
          <w:rFonts w:eastAsiaTheme="minorHAnsi"/>
          <w:sz w:val="22"/>
        </w:rPr>
      </w:pPr>
      <w:r w:rsidRPr="00656A95">
        <w:rPr>
          <w:rFonts w:eastAsiaTheme="minorHAnsi" w:hint="eastAsia"/>
          <w:sz w:val="22"/>
        </w:rPr>
        <w:t>協議</w:t>
      </w:r>
    </w:p>
    <w:p w:rsidR="00F926BD" w:rsidRPr="00656A95" w:rsidRDefault="00F926BD" w:rsidP="00370AC7">
      <w:pPr>
        <w:spacing w:line="0" w:lineRule="atLeast"/>
        <w:ind w:left="550" w:hangingChars="250" w:hanging="550"/>
        <w:rPr>
          <w:rFonts w:eastAsiaTheme="minorHAnsi"/>
          <w:sz w:val="22"/>
        </w:rPr>
      </w:pPr>
      <w:r w:rsidRPr="00656A95">
        <w:rPr>
          <w:rFonts w:eastAsiaTheme="minorHAnsi" w:hint="eastAsia"/>
          <w:sz w:val="22"/>
        </w:rPr>
        <w:t xml:space="preserve">　</w:t>
      </w:r>
      <w:r w:rsidR="00370AC7" w:rsidRPr="00656A95">
        <w:rPr>
          <w:rFonts w:eastAsiaTheme="minorHAnsi" w:hint="eastAsia"/>
          <w:sz w:val="22"/>
        </w:rPr>
        <w:t xml:space="preserve"> </w:t>
      </w:r>
      <w:r w:rsidR="00370AC7" w:rsidRPr="00656A95">
        <w:rPr>
          <w:rFonts w:eastAsiaTheme="minorHAnsi"/>
          <w:sz w:val="22"/>
        </w:rPr>
        <w:t xml:space="preserve">  </w:t>
      </w:r>
      <w:r w:rsidR="00141571">
        <w:rPr>
          <w:rFonts w:eastAsiaTheme="minorHAnsi"/>
          <w:sz w:val="22"/>
        </w:rPr>
        <w:t xml:space="preserve"> </w:t>
      </w:r>
      <w:r w:rsidR="005373ED" w:rsidRPr="00656A95">
        <w:rPr>
          <w:rFonts w:eastAsiaTheme="minorHAnsi" w:hint="eastAsia"/>
          <w:sz w:val="22"/>
        </w:rPr>
        <w:t>受託</w:t>
      </w:r>
      <w:r w:rsidRPr="00656A95">
        <w:rPr>
          <w:rFonts w:eastAsiaTheme="minorHAnsi" w:hint="eastAsia"/>
          <w:sz w:val="22"/>
        </w:rPr>
        <w:t>者は、この仕様書に規定するものの他、</w:t>
      </w:r>
      <w:r w:rsidR="005373ED" w:rsidRPr="00656A95">
        <w:rPr>
          <w:rFonts w:eastAsiaTheme="minorHAnsi" w:hint="eastAsia"/>
          <w:sz w:val="22"/>
        </w:rPr>
        <w:t>受託</w:t>
      </w:r>
      <w:r w:rsidRPr="00656A95">
        <w:rPr>
          <w:rFonts w:eastAsiaTheme="minorHAnsi" w:hint="eastAsia"/>
          <w:sz w:val="22"/>
        </w:rPr>
        <w:t>者の業務の内容及び処理について疑義が生じたときは、</w:t>
      </w:r>
      <w:r w:rsidR="00521E51" w:rsidRPr="00656A95">
        <w:rPr>
          <w:rFonts w:eastAsiaTheme="minorHAnsi" w:hint="eastAsia"/>
          <w:sz w:val="22"/>
        </w:rPr>
        <w:t>町</w:t>
      </w:r>
      <w:r w:rsidRPr="00656A95">
        <w:rPr>
          <w:rFonts w:eastAsiaTheme="minorHAnsi" w:hint="eastAsia"/>
          <w:sz w:val="22"/>
        </w:rPr>
        <w:t>と協議し決定するものとする。</w:t>
      </w:r>
    </w:p>
    <w:p w:rsidR="00370AC7" w:rsidRPr="00656A95" w:rsidRDefault="00370AC7" w:rsidP="00370AC7">
      <w:pPr>
        <w:spacing w:line="0" w:lineRule="atLeast"/>
        <w:ind w:left="550" w:hangingChars="250" w:hanging="550"/>
        <w:rPr>
          <w:rFonts w:eastAsiaTheme="minorHAnsi"/>
          <w:sz w:val="22"/>
        </w:rPr>
      </w:pPr>
    </w:p>
    <w:p w:rsidR="00F926BD" w:rsidRPr="00656A95" w:rsidRDefault="00F926BD" w:rsidP="00B41338">
      <w:pPr>
        <w:pStyle w:val="a3"/>
        <w:numPr>
          <w:ilvl w:val="0"/>
          <w:numId w:val="24"/>
        </w:numPr>
        <w:spacing w:line="0" w:lineRule="atLeast"/>
        <w:ind w:leftChars="0"/>
        <w:rPr>
          <w:rFonts w:eastAsiaTheme="minorHAnsi"/>
          <w:sz w:val="22"/>
        </w:rPr>
      </w:pPr>
      <w:r w:rsidRPr="00656A95">
        <w:rPr>
          <w:rFonts w:eastAsiaTheme="minorHAnsi" w:hint="eastAsia"/>
          <w:sz w:val="22"/>
        </w:rPr>
        <w:t>業務の引継ぎ</w:t>
      </w:r>
    </w:p>
    <w:p w:rsidR="001F6E58" w:rsidRPr="00656A95" w:rsidRDefault="00F926BD" w:rsidP="00370AC7">
      <w:pPr>
        <w:spacing w:line="0" w:lineRule="atLeast"/>
        <w:ind w:left="550" w:hangingChars="250" w:hanging="550"/>
        <w:rPr>
          <w:rFonts w:eastAsiaTheme="minorHAnsi"/>
          <w:sz w:val="22"/>
        </w:rPr>
      </w:pPr>
      <w:r w:rsidRPr="00656A95">
        <w:rPr>
          <w:rFonts w:eastAsiaTheme="minorHAnsi" w:hint="eastAsia"/>
          <w:sz w:val="22"/>
        </w:rPr>
        <w:t xml:space="preserve">　</w:t>
      </w:r>
      <w:r w:rsidR="00370AC7" w:rsidRPr="00656A95">
        <w:rPr>
          <w:rFonts w:eastAsiaTheme="minorHAnsi" w:hint="eastAsia"/>
          <w:sz w:val="22"/>
        </w:rPr>
        <w:t xml:space="preserve"> </w:t>
      </w:r>
      <w:r w:rsidR="00370AC7" w:rsidRPr="00656A95">
        <w:rPr>
          <w:rFonts w:eastAsiaTheme="minorHAnsi"/>
          <w:sz w:val="22"/>
        </w:rPr>
        <w:t xml:space="preserve">  </w:t>
      </w:r>
      <w:r w:rsidR="00141571">
        <w:rPr>
          <w:rFonts w:eastAsiaTheme="minorHAnsi"/>
          <w:sz w:val="22"/>
        </w:rPr>
        <w:t xml:space="preserve"> </w:t>
      </w:r>
      <w:r w:rsidR="005373ED" w:rsidRPr="00656A95">
        <w:rPr>
          <w:rFonts w:eastAsiaTheme="minorHAnsi" w:hint="eastAsia"/>
          <w:sz w:val="22"/>
        </w:rPr>
        <w:t>受託</w:t>
      </w:r>
      <w:r w:rsidRPr="00656A95">
        <w:rPr>
          <w:rFonts w:eastAsiaTheme="minorHAnsi" w:hint="eastAsia"/>
          <w:sz w:val="22"/>
        </w:rPr>
        <w:t>者は、受託業務について業務マニュアルを作成すること。なお、委託期間が満了し、又は委託契約を取り消されたときは、速やかに事業の運営に関する事務を整理し、業務マニュアル及び関係書類（データ）を含め、</w:t>
      </w:r>
      <w:r w:rsidR="00521E51" w:rsidRPr="00656A95">
        <w:rPr>
          <w:rFonts w:eastAsiaTheme="minorHAnsi" w:hint="eastAsia"/>
          <w:sz w:val="22"/>
        </w:rPr>
        <w:t>町</w:t>
      </w:r>
      <w:r w:rsidRPr="00656A95">
        <w:rPr>
          <w:rFonts w:eastAsiaTheme="minorHAnsi" w:hint="eastAsia"/>
          <w:sz w:val="22"/>
        </w:rPr>
        <w:t>と</w:t>
      </w:r>
      <w:r w:rsidR="00521E51" w:rsidRPr="00656A95">
        <w:rPr>
          <w:rFonts w:eastAsiaTheme="minorHAnsi" w:hint="eastAsia"/>
          <w:sz w:val="22"/>
        </w:rPr>
        <w:t>町</w:t>
      </w:r>
      <w:r w:rsidRPr="00656A95">
        <w:rPr>
          <w:rFonts w:eastAsiaTheme="minorHAnsi" w:hint="eastAsia"/>
          <w:sz w:val="22"/>
        </w:rPr>
        <w:t>が指定する者に対して業務の引継ぎを行うこと。</w:t>
      </w:r>
    </w:p>
    <w:p w:rsidR="005373ED" w:rsidRPr="00656A95" w:rsidRDefault="005373ED" w:rsidP="00370AC7">
      <w:pPr>
        <w:spacing w:line="0" w:lineRule="atLeast"/>
        <w:ind w:left="550" w:hangingChars="250" w:hanging="550"/>
        <w:rPr>
          <w:rFonts w:eastAsiaTheme="minorHAnsi"/>
          <w:sz w:val="22"/>
        </w:rPr>
      </w:pPr>
    </w:p>
    <w:p w:rsidR="00F926BD" w:rsidRPr="00656A95" w:rsidRDefault="00F926BD" w:rsidP="00B41338">
      <w:pPr>
        <w:pStyle w:val="a3"/>
        <w:numPr>
          <w:ilvl w:val="0"/>
          <w:numId w:val="24"/>
        </w:numPr>
        <w:spacing w:line="0" w:lineRule="atLeast"/>
        <w:ind w:leftChars="0"/>
        <w:rPr>
          <w:rFonts w:eastAsiaTheme="minorHAnsi"/>
          <w:sz w:val="22"/>
        </w:rPr>
      </w:pPr>
      <w:r w:rsidRPr="00656A95">
        <w:rPr>
          <w:rFonts w:eastAsiaTheme="minorHAnsi" w:hint="eastAsia"/>
          <w:sz w:val="22"/>
        </w:rPr>
        <w:t>その他</w:t>
      </w:r>
    </w:p>
    <w:p w:rsidR="00F926BD" w:rsidRPr="00656A95" w:rsidRDefault="00F926BD" w:rsidP="00B41338">
      <w:pPr>
        <w:pStyle w:val="a3"/>
        <w:numPr>
          <w:ilvl w:val="0"/>
          <w:numId w:val="20"/>
        </w:numPr>
        <w:spacing w:line="0" w:lineRule="atLeast"/>
        <w:ind w:leftChars="0"/>
        <w:rPr>
          <w:rFonts w:eastAsiaTheme="minorHAnsi"/>
          <w:sz w:val="22"/>
        </w:rPr>
      </w:pPr>
      <w:r w:rsidRPr="00656A95">
        <w:rPr>
          <w:rFonts w:eastAsiaTheme="minorHAnsi" w:hint="eastAsia"/>
          <w:sz w:val="22"/>
        </w:rPr>
        <w:t>受託者は、委託者の連絡及び指示に速やかに対応できる体制を整えること。</w:t>
      </w:r>
    </w:p>
    <w:p w:rsidR="00F926BD" w:rsidRPr="00656A95" w:rsidRDefault="005373ED" w:rsidP="00B41338">
      <w:pPr>
        <w:pStyle w:val="a3"/>
        <w:numPr>
          <w:ilvl w:val="0"/>
          <w:numId w:val="20"/>
        </w:numPr>
        <w:spacing w:line="0" w:lineRule="atLeast"/>
        <w:ind w:leftChars="0"/>
        <w:rPr>
          <w:rFonts w:eastAsiaTheme="minorHAnsi"/>
          <w:sz w:val="22"/>
        </w:rPr>
      </w:pPr>
      <w:r w:rsidRPr="00656A95">
        <w:rPr>
          <w:rFonts w:eastAsiaTheme="minorHAnsi" w:hint="eastAsia"/>
          <w:sz w:val="22"/>
        </w:rPr>
        <w:t>受託</w:t>
      </w:r>
      <w:r w:rsidR="00F926BD" w:rsidRPr="00656A95">
        <w:rPr>
          <w:rFonts w:eastAsiaTheme="minorHAnsi" w:hint="eastAsia"/>
          <w:sz w:val="22"/>
        </w:rPr>
        <w:t>者は、翌年度の新規募集の受付の補助を行うこと。</w:t>
      </w:r>
    </w:p>
    <w:p w:rsidR="00471FF9" w:rsidRPr="00656A95" w:rsidRDefault="005373ED" w:rsidP="00B41338">
      <w:pPr>
        <w:pStyle w:val="a3"/>
        <w:numPr>
          <w:ilvl w:val="0"/>
          <w:numId w:val="20"/>
        </w:numPr>
        <w:spacing w:line="0" w:lineRule="atLeast"/>
        <w:ind w:leftChars="0"/>
        <w:rPr>
          <w:rFonts w:eastAsiaTheme="minorHAnsi"/>
          <w:sz w:val="22"/>
        </w:rPr>
      </w:pPr>
      <w:r w:rsidRPr="00656A95">
        <w:rPr>
          <w:rFonts w:eastAsiaTheme="minorHAnsi" w:hint="eastAsia"/>
          <w:sz w:val="22"/>
        </w:rPr>
        <w:t>受託</w:t>
      </w:r>
      <w:r w:rsidR="00F926BD" w:rsidRPr="00656A95">
        <w:rPr>
          <w:rFonts w:eastAsiaTheme="minorHAnsi" w:hint="eastAsia"/>
          <w:sz w:val="22"/>
        </w:rPr>
        <w:t>者は、</w:t>
      </w:r>
      <w:r w:rsidR="00521E51" w:rsidRPr="00656A95">
        <w:rPr>
          <w:rFonts w:eastAsiaTheme="minorHAnsi" w:hint="eastAsia"/>
          <w:sz w:val="22"/>
        </w:rPr>
        <w:t>町</w:t>
      </w:r>
      <w:r w:rsidR="00F926BD" w:rsidRPr="00656A95">
        <w:rPr>
          <w:rFonts w:eastAsiaTheme="minorHAnsi" w:hint="eastAsia"/>
          <w:sz w:val="22"/>
        </w:rPr>
        <w:t>からの連絡や情報を、保護者に確実に周知すること</w:t>
      </w:r>
      <w:r w:rsidR="008C7388" w:rsidRPr="00656A95">
        <w:rPr>
          <w:rFonts w:eastAsiaTheme="minorHAnsi" w:hint="eastAsia"/>
          <w:sz w:val="22"/>
        </w:rPr>
        <w:t>。</w:t>
      </w:r>
    </w:p>
    <w:p w:rsidR="00370AC7" w:rsidRDefault="00370AC7" w:rsidP="00370AC7">
      <w:pPr>
        <w:pStyle w:val="a3"/>
        <w:spacing w:line="0" w:lineRule="atLeast"/>
        <w:ind w:leftChars="0" w:left="720"/>
        <w:rPr>
          <w:rFonts w:eastAsiaTheme="minorHAnsi"/>
          <w:sz w:val="22"/>
        </w:rPr>
      </w:pPr>
    </w:p>
    <w:p w:rsidR="006F73C3" w:rsidRDefault="006F73C3" w:rsidP="00370AC7">
      <w:pPr>
        <w:pStyle w:val="a3"/>
        <w:spacing w:line="0" w:lineRule="atLeast"/>
        <w:ind w:leftChars="0" w:left="720"/>
        <w:rPr>
          <w:rFonts w:eastAsiaTheme="minorHAnsi"/>
          <w:sz w:val="22"/>
        </w:rPr>
      </w:pPr>
    </w:p>
    <w:p w:rsidR="006F73C3" w:rsidRDefault="006F73C3" w:rsidP="00370AC7">
      <w:pPr>
        <w:pStyle w:val="a3"/>
        <w:spacing w:line="0" w:lineRule="atLeast"/>
        <w:ind w:leftChars="0" w:left="720"/>
        <w:rPr>
          <w:rFonts w:eastAsiaTheme="minorHAnsi"/>
          <w:sz w:val="22"/>
        </w:rPr>
      </w:pPr>
    </w:p>
    <w:p w:rsidR="006F73C3" w:rsidRDefault="006F73C3" w:rsidP="00370AC7">
      <w:pPr>
        <w:pStyle w:val="a3"/>
        <w:spacing w:line="0" w:lineRule="atLeast"/>
        <w:ind w:leftChars="0" w:left="720"/>
        <w:rPr>
          <w:rFonts w:eastAsiaTheme="minorHAnsi"/>
          <w:sz w:val="22"/>
        </w:rPr>
      </w:pPr>
    </w:p>
    <w:p w:rsidR="006F73C3" w:rsidRDefault="006F73C3" w:rsidP="00370AC7">
      <w:pPr>
        <w:pStyle w:val="a3"/>
        <w:spacing w:line="0" w:lineRule="atLeast"/>
        <w:ind w:leftChars="0" w:left="720"/>
        <w:rPr>
          <w:rFonts w:eastAsiaTheme="minorHAnsi"/>
          <w:sz w:val="22"/>
        </w:rPr>
      </w:pPr>
    </w:p>
    <w:p w:rsidR="006F73C3" w:rsidRDefault="006F73C3" w:rsidP="00370AC7">
      <w:pPr>
        <w:pStyle w:val="a3"/>
        <w:spacing w:line="0" w:lineRule="atLeast"/>
        <w:ind w:leftChars="0" w:left="720"/>
        <w:rPr>
          <w:rFonts w:eastAsiaTheme="minorHAnsi"/>
          <w:sz w:val="22"/>
        </w:rPr>
      </w:pPr>
    </w:p>
    <w:p w:rsidR="006F73C3" w:rsidRPr="00F75E03" w:rsidRDefault="006F73C3" w:rsidP="00370AC7">
      <w:pPr>
        <w:pStyle w:val="a3"/>
        <w:spacing w:line="0" w:lineRule="atLeast"/>
        <w:ind w:leftChars="0" w:left="720"/>
        <w:rPr>
          <w:rFonts w:eastAsiaTheme="minorHAnsi"/>
          <w:sz w:val="22"/>
        </w:rPr>
      </w:pPr>
    </w:p>
    <w:p w:rsidR="006F73C3" w:rsidRDefault="006F73C3" w:rsidP="00370AC7">
      <w:pPr>
        <w:pStyle w:val="a3"/>
        <w:spacing w:line="0" w:lineRule="atLeast"/>
        <w:ind w:leftChars="0" w:left="720"/>
        <w:rPr>
          <w:rFonts w:eastAsiaTheme="minorHAnsi"/>
          <w:sz w:val="22"/>
        </w:rPr>
      </w:pPr>
    </w:p>
    <w:p w:rsidR="006F73C3" w:rsidRDefault="006F73C3" w:rsidP="00370AC7">
      <w:pPr>
        <w:pStyle w:val="a3"/>
        <w:spacing w:line="0" w:lineRule="atLeast"/>
        <w:ind w:leftChars="0" w:left="720"/>
        <w:rPr>
          <w:rFonts w:eastAsiaTheme="minorHAnsi"/>
          <w:sz w:val="22"/>
        </w:rPr>
      </w:pPr>
    </w:p>
    <w:p w:rsidR="006F73C3" w:rsidRDefault="006F73C3" w:rsidP="00370AC7">
      <w:pPr>
        <w:pStyle w:val="a3"/>
        <w:spacing w:line="0" w:lineRule="atLeast"/>
        <w:ind w:leftChars="0" w:left="720"/>
        <w:rPr>
          <w:rFonts w:eastAsiaTheme="minorHAnsi"/>
          <w:sz w:val="22"/>
        </w:rPr>
      </w:pPr>
    </w:p>
    <w:p w:rsidR="006F73C3" w:rsidRDefault="006F73C3" w:rsidP="00370AC7">
      <w:pPr>
        <w:pStyle w:val="a3"/>
        <w:spacing w:line="0" w:lineRule="atLeast"/>
        <w:ind w:leftChars="0" w:left="720"/>
        <w:rPr>
          <w:rFonts w:eastAsiaTheme="minorHAnsi"/>
          <w:sz w:val="22"/>
        </w:rPr>
      </w:pPr>
    </w:p>
    <w:p w:rsidR="002130D6" w:rsidRDefault="002130D6" w:rsidP="00370AC7">
      <w:pPr>
        <w:pStyle w:val="a3"/>
        <w:spacing w:line="0" w:lineRule="atLeast"/>
        <w:ind w:leftChars="0" w:left="720"/>
        <w:rPr>
          <w:rFonts w:eastAsiaTheme="minorHAnsi"/>
          <w:sz w:val="22"/>
        </w:rPr>
      </w:pPr>
    </w:p>
    <w:p w:rsidR="002130D6" w:rsidRDefault="002130D6" w:rsidP="00370AC7">
      <w:pPr>
        <w:pStyle w:val="a3"/>
        <w:spacing w:line="0" w:lineRule="atLeast"/>
        <w:ind w:leftChars="0" w:left="720"/>
        <w:rPr>
          <w:rFonts w:eastAsiaTheme="minorHAnsi"/>
          <w:sz w:val="22"/>
        </w:rPr>
      </w:pPr>
    </w:p>
    <w:p w:rsidR="002130D6" w:rsidRDefault="002130D6" w:rsidP="00370AC7">
      <w:pPr>
        <w:pStyle w:val="a3"/>
        <w:spacing w:line="0" w:lineRule="atLeast"/>
        <w:ind w:leftChars="0" w:left="720"/>
        <w:rPr>
          <w:rFonts w:eastAsiaTheme="minorHAnsi"/>
          <w:sz w:val="22"/>
        </w:rPr>
      </w:pPr>
    </w:p>
    <w:p w:rsidR="006F73C3" w:rsidRDefault="006F73C3" w:rsidP="00370AC7">
      <w:pPr>
        <w:pStyle w:val="a3"/>
        <w:spacing w:line="0" w:lineRule="atLeast"/>
        <w:ind w:leftChars="0" w:left="720"/>
        <w:rPr>
          <w:rFonts w:eastAsiaTheme="minorHAnsi"/>
          <w:sz w:val="22"/>
        </w:rPr>
      </w:pPr>
    </w:p>
    <w:p w:rsidR="006F73C3" w:rsidRPr="00963F0B" w:rsidRDefault="006F73C3" w:rsidP="00963F0B">
      <w:pPr>
        <w:spacing w:line="0" w:lineRule="atLeast"/>
        <w:rPr>
          <w:rFonts w:eastAsiaTheme="minorHAnsi"/>
          <w:sz w:val="22"/>
        </w:rPr>
      </w:pPr>
    </w:p>
    <w:p w:rsidR="006F73C3" w:rsidRDefault="006F73C3" w:rsidP="00370AC7">
      <w:pPr>
        <w:pStyle w:val="a3"/>
        <w:spacing w:line="0" w:lineRule="atLeast"/>
        <w:ind w:leftChars="0" w:left="720"/>
        <w:rPr>
          <w:rFonts w:eastAsiaTheme="minorHAnsi"/>
          <w:sz w:val="22"/>
        </w:rPr>
      </w:pPr>
    </w:p>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lastRenderedPageBreak/>
        <w:t>（別表１）業務分担区分</w:t>
      </w:r>
    </w:p>
    <w:tbl>
      <w:tblPr>
        <w:tblStyle w:val="1"/>
        <w:tblW w:w="0" w:type="auto"/>
        <w:tblLook w:val="04A0" w:firstRow="1" w:lastRow="0" w:firstColumn="1" w:lastColumn="0" w:noHBand="0" w:noVBand="1"/>
      </w:tblPr>
      <w:tblGrid>
        <w:gridCol w:w="1223"/>
        <w:gridCol w:w="5785"/>
        <w:gridCol w:w="837"/>
        <w:gridCol w:w="649"/>
      </w:tblGrid>
      <w:tr w:rsidR="006F73C3" w:rsidRPr="006F73C3" w:rsidTr="006F73C3">
        <w:tc>
          <w:tcPr>
            <w:tcW w:w="1242"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項目</w:t>
            </w:r>
          </w:p>
        </w:tc>
        <w:tc>
          <w:tcPr>
            <w:tcW w:w="5954"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業務内容</w:t>
            </w:r>
          </w:p>
        </w:tc>
        <w:tc>
          <w:tcPr>
            <w:tcW w:w="850" w:type="dxa"/>
          </w:tcPr>
          <w:p w:rsidR="006F73C3" w:rsidRPr="006F73C3" w:rsidRDefault="006F73C3" w:rsidP="006F73C3">
            <w:pPr>
              <w:jc w:val="center"/>
              <w:rPr>
                <w:rFonts w:ascii="ＭＳ 明朝" w:eastAsia="ＭＳ 明朝" w:hAnsi="ＭＳ 明朝" w:cs="Times New Roman"/>
                <w:sz w:val="22"/>
              </w:rPr>
            </w:pPr>
            <w:r w:rsidRPr="006F73C3">
              <w:rPr>
                <w:rFonts w:ascii="ＭＳ 明朝" w:eastAsia="ＭＳ 明朝" w:hAnsi="ＭＳ 明朝" w:cs="Times New Roman" w:hint="eastAsia"/>
                <w:sz w:val="22"/>
              </w:rPr>
              <w:t>学童</w:t>
            </w:r>
          </w:p>
        </w:tc>
        <w:tc>
          <w:tcPr>
            <w:tcW w:w="656" w:type="dxa"/>
          </w:tcPr>
          <w:p w:rsidR="006F73C3" w:rsidRPr="006F73C3" w:rsidRDefault="006F73C3" w:rsidP="006F73C3">
            <w:pPr>
              <w:jc w:val="center"/>
              <w:rPr>
                <w:rFonts w:ascii="ＭＳ 明朝" w:eastAsia="ＭＳ 明朝" w:hAnsi="ＭＳ 明朝" w:cs="Times New Roman"/>
                <w:sz w:val="22"/>
              </w:rPr>
            </w:pPr>
            <w:r w:rsidRPr="006F73C3">
              <w:rPr>
                <w:rFonts w:ascii="ＭＳ 明朝" w:eastAsia="ＭＳ 明朝" w:hAnsi="ＭＳ 明朝" w:cs="Times New Roman" w:hint="eastAsia"/>
                <w:sz w:val="22"/>
              </w:rPr>
              <w:t>町</w:t>
            </w:r>
          </w:p>
        </w:tc>
      </w:tr>
      <w:tr w:rsidR="006F73C3" w:rsidRPr="006F73C3" w:rsidTr="006F73C3">
        <w:tc>
          <w:tcPr>
            <w:tcW w:w="1242" w:type="dxa"/>
            <w:vMerge w:val="restart"/>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事業全般</w:t>
            </w:r>
          </w:p>
        </w:tc>
        <w:tc>
          <w:tcPr>
            <w:tcW w:w="5954"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事業運営の総括</w:t>
            </w:r>
          </w:p>
        </w:tc>
        <w:tc>
          <w:tcPr>
            <w:tcW w:w="850" w:type="dxa"/>
          </w:tcPr>
          <w:p w:rsidR="006F73C3" w:rsidRPr="006F73C3" w:rsidRDefault="006F73C3" w:rsidP="006F73C3">
            <w:pPr>
              <w:jc w:val="center"/>
              <w:rPr>
                <w:rFonts w:ascii="ＭＳ 明朝" w:eastAsia="ＭＳ 明朝" w:hAnsi="ＭＳ 明朝" w:cs="Times New Roman"/>
                <w:sz w:val="22"/>
              </w:rPr>
            </w:pPr>
            <w:r w:rsidRPr="006F73C3">
              <w:rPr>
                <w:rFonts w:ascii="ＭＳ 明朝" w:eastAsia="ＭＳ 明朝" w:hAnsi="ＭＳ 明朝" w:cs="Times New Roman" w:hint="eastAsia"/>
                <w:sz w:val="22"/>
              </w:rPr>
              <w:t>○</w:t>
            </w:r>
          </w:p>
        </w:tc>
        <w:tc>
          <w:tcPr>
            <w:tcW w:w="656" w:type="dxa"/>
          </w:tcPr>
          <w:p w:rsidR="006F73C3" w:rsidRPr="006F73C3" w:rsidRDefault="006F73C3" w:rsidP="006F73C3">
            <w:pPr>
              <w:jc w:val="center"/>
              <w:rPr>
                <w:rFonts w:ascii="ＭＳ 明朝" w:eastAsia="ＭＳ 明朝" w:hAnsi="ＭＳ 明朝" w:cs="Times New Roman"/>
                <w:sz w:val="22"/>
              </w:rPr>
            </w:pPr>
          </w:p>
        </w:tc>
      </w:tr>
      <w:tr w:rsidR="006F73C3" w:rsidRPr="006F73C3" w:rsidTr="006F73C3">
        <w:tc>
          <w:tcPr>
            <w:tcW w:w="1242" w:type="dxa"/>
            <w:vMerge/>
          </w:tcPr>
          <w:p w:rsidR="006F73C3" w:rsidRPr="006F73C3" w:rsidRDefault="006F73C3" w:rsidP="006F73C3">
            <w:pPr>
              <w:rPr>
                <w:rFonts w:ascii="ＭＳ 明朝" w:eastAsia="ＭＳ 明朝" w:hAnsi="ＭＳ 明朝" w:cs="Times New Roman"/>
                <w:sz w:val="22"/>
              </w:rPr>
            </w:pPr>
          </w:p>
        </w:tc>
        <w:tc>
          <w:tcPr>
            <w:tcW w:w="5954"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業務日誌（出欠席簿・利用状況）の記録</w:t>
            </w:r>
          </w:p>
        </w:tc>
        <w:tc>
          <w:tcPr>
            <w:tcW w:w="850" w:type="dxa"/>
          </w:tcPr>
          <w:p w:rsidR="006F73C3" w:rsidRPr="006F73C3" w:rsidRDefault="006F73C3" w:rsidP="006F73C3">
            <w:pPr>
              <w:jc w:val="center"/>
              <w:rPr>
                <w:rFonts w:ascii="ＭＳ 明朝" w:eastAsia="ＭＳ 明朝" w:hAnsi="ＭＳ 明朝" w:cs="Times New Roman"/>
                <w:sz w:val="22"/>
              </w:rPr>
            </w:pPr>
            <w:r w:rsidRPr="006F73C3">
              <w:rPr>
                <w:rFonts w:ascii="ＭＳ 明朝" w:eastAsia="ＭＳ 明朝" w:hAnsi="ＭＳ 明朝" w:cs="Times New Roman" w:hint="eastAsia"/>
                <w:sz w:val="22"/>
              </w:rPr>
              <w:t>○</w:t>
            </w:r>
          </w:p>
        </w:tc>
        <w:tc>
          <w:tcPr>
            <w:tcW w:w="656" w:type="dxa"/>
          </w:tcPr>
          <w:p w:rsidR="006F73C3" w:rsidRPr="006F73C3" w:rsidRDefault="006F73C3" w:rsidP="006F73C3">
            <w:pPr>
              <w:jc w:val="center"/>
              <w:rPr>
                <w:rFonts w:ascii="ＭＳ 明朝" w:eastAsia="ＭＳ 明朝" w:hAnsi="ＭＳ 明朝" w:cs="Times New Roman"/>
                <w:sz w:val="22"/>
              </w:rPr>
            </w:pPr>
          </w:p>
        </w:tc>
      </w:tr>
      <w:tr w:rsidR="006F73C3" w:rsidRPr="006F73C3" w:rsidTr="006F73C3">
        <w:tc>
          <w:tcPr>
            <w:tcW w:w="1242" w:type="dxa"/>
            <w:vMerge/>
          </w:tcPr>
          <w:p w:rsidR="006F73C3" w:rsidRPr="006F73C3" w:rsidRDefault="006F73C3" w:rsidP="006F73C3">
            <w:pPr>
              <w:rPr>
                <w:rFonts w:ascii="ＭＳ 明朝" w:eastAsia="ＭＳ 明朝" w:hAnsi="ＭＳ 明朝" w:cs="Times New Roman"/>
                <w:sz w:val="22"/>
              </w:rPr>
            </w:pPr>
          </w:p>
        </w:tc>
        <w:tc>
          <w:tcPr>
            <w:tcW w:w="5954"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関係部門との連絡調整</w:t>
            </w:r>
          </w:p>
        </w:tc>
        <w:tc>
          <w:tcPr>
            <w:tcW w:w="850" w:type="dxa"/>
          </w:tcPr>
          <w:p w:rsidR="006F73C3" w:rsidRPr="006F73C3" w:rsidRDefault="006F73C3" w:rsidP="006F73C3">
            <w:pPr>
              <w:jc w:val="center"/>
              <w:rPr>
                <w:rFonts w:ascii="ＭＳ 明朝" w:eastAsia="ＭＳ 明朝" w:hAnsi="ＭＳ 明朝" w:cs="Times New Roman"/>
                <w:sz w:val="22"/>
              </w:rPr>
            </w:pPr>
            <w:r w:rsidRPr="006F73C3">
              <w:rPr>
                <w:rFonts w:ascii="ＭＳ 明朝" w:eastAsia="ＭＳ 明朝" w:hAnsi="ＭＳ 明朝" w:cs="Times New Roman" w:hint="eastAsia"/>
                <w:sz w:val="22"/>
              </w:rPr>
              <w:t>○</w:t>
            </w:r>
          </w:p>
        </w:tc>
        <w:tc>
          <w:tcPr>
            <w:tcW w:w="656" w:type="dxa"/>
          </w:tcPr>
          <w:p w:rsidR="006F73C3" w:rsidRPr="006F73C3" w:rsidRDefault="006F73C3" w:rsidP="006F73C3">
            <w:pPr>
              <w:jc w:val="center"/>
              <w:rPr>
                <w:rFonts w:ascii="ＭＳ 明朝" w:eastAsia="ＭＳ 明朝" w:hAnsi="ＭＳ 明朝" w:cs="Times New Roman"/>
                <w:sz w:val="22"/>
              </w:rPr>
            </w:pPr>
          </w:p>
        </w:tc>
      </w:tr>
      <w:tr w:rsidR="006F73C3" w:rsidRPr="006F73C3" w:rsidTr="006F73C3">
        <w:tc>
          <w:tcPr>
            <w:tcW w:w="1242" w:type="dxa"/>
            <w:vMerge/>
          </w:tcPr>
          <w:p w:rsidR="006F73C3" w:rsidRPr="006F73C3" w:rsidRDefault="006F73C3" w:rsidP="006F73C3">
            <w:pPr>
              <w:rPr>
                <w:rFonts w:ascii="ＭＳ 明朝" w:eastAsia="ＭＳ 明朝" w:hAnsi="ＭＳ 明朝" w:cs="Times New Roman"/>
                <w:sz w:val="22"/>
              </w:rPr>
            </w:pPr>
          </w:p>
        </w:tc>
        <w:tc>
          <w:tcPr>
            <w:tcW w:w="5954"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上記の確認</w:t>
            </w:r>
          </w:p>
        </w:tc>
        <w:tc>
          <w:tcPr>
            <w:tcW w:w="850" w:type="dxa"/>
          </w:tcPr>
          <w:p w:rsidR="006F73C3" w:rsidRPr="006F73C3" w:rsidRDefault="006F73C3" w:rsidP="006F73C3">
            <w:pPr>
              <w:jc w:val="center"/>
              <w:rPr>
                <w:rFonts w:ascii="ＭＳ 明朝" w:eastAsia="ＭＳ 明朝" w:hAnsi="ＭＳ 明朝" w:cs="Times New Roman"/>
                <w:sz w:val="22"/>
              </w:rPr>
            </w:pPr>
          </w:p>
        </w:tc>
        <w:tc>
          <w:tcPr>
            <w:tcW w:w="656" w:type="dxa"/>
          </w:tcPr>
          <w:p w:rsidR="006F73C3" w:rsidRPr="006F73C3" w:rsidRDefault="006F73C3" w:rsidP="006F73C3">
            <w:pPr>
              <w:jc w:val="center"/>
              <w:rPr>
                <w:rFonts w:ascii="ＭＳ 明朝" w:eastAsia="ＭＳ 明朝" w:hAnsi="ＭＳ 明朝" w:cs="Times New Roman"/>
                <w:sz w:val="22"/>
              </w:rPr>
            </w:pPr>
            <w:r w:rsidRPr="006F73C3">
              <w:rPr>
                <w:rFonts w:ascii="ＭＳ 明朝" w:eastAsia="ＭＳ 明朝" w:hAnsi="ＭＳ 明朝" w:cs="Times New Roman" w:hint="eastAsia"/>
                <w:sz w:val="22"/>
              </w:rPr>
              <w:t>○</w:t>
            </w:r>
          </w:p>
        </w:tc>
      </w:tr>
      <w:tr w:rsidR="006F73C3" w:rsidRPr="006F73C3" w:rsidTr="006F73C3">
        <w:tc>
          <w:tcPr>
            <w:tcW w:w="1242" w:type="dxa"/>
            <w:vMerge w:val="restart"/>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指導計画等の作成</w:t>
            </w:r>
          </w:p>
        </w:tc>
        <w:tc>
          <w:tcPr>
            <w:tcW w:w="5954"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年間及び月間指導計画の作成</w:t>
            </w:r>
          </w:p>
        </w:tc>
        <w:tc>
          <w:tcPr>
            <w:tcW w:w="850" w:type="dxa"/>
          </w:tcPr>
          <w:p w:rsidR="006F73C3" w:rsidRPr="006F73C3" w:rsidRDefault="006F73C3" w:rsidP="006F73C3">
            <w:pPr>
              <w:jc w:val="center"/>
              <w:rPr>
                <w:rFonts w:ascii="ＭＳ 明朝" w:eastAsia="ＭＳ 明朝" w:hAnsi="ＭＳ 明朝" w:cs="Times New Roman"/>
                <w:sz w:val="22"/>
              </w:rPr>
            </w:pPr>
            <w:r w:rsidRPr="006F73C3">
              <w:rPr>
                <w:rFonts w:ascii="ＭＳ 明朝" w:eastAsia="ＭＳ 明朝" w:hAnsi="ＭＳ 明朝" w:cs="Times New Roman" w:hint="eastAsia"/>
                <w:sz w:val="22"/>
              </w:rPr>
              <w:t>○</w:t>
            </w:r>
          </w:p>
        </w:tc>
        <w:tc>
          <w:tcPr>
            <w:tcW w:w="656" w:type="dxa"/>
          </w:tcPr>
          <w:p w:rsidR="006F73C3" w:rsidRPr="006F73C3" w:rsidRDefault="006F73C3" w:rsidP="006F73C3">
            <w:pPr>
              <w:jc w:val="center"/>
              <w:rPr>
                <w:rFonts w:ascii="ＭＳ 明朝" w:eastAsia="ＭＳ 明朝" w:hAnsi="ＭＳ 明朝" w:cs="Times New Roman"/>
                <w:sz w:val="22"/>
              </w:rPr>
            </w:pPr>
          </w:p>
        </w:tc>
      </w:tr>
      <w:tr w:rsidR="006F73C3" w:rsidRPr="006F73C3" w:rsidTr="006F73C3">
        <w:tc>
          <w:tcPr>
            <w:tcW w:w="1242" w:type="dxa"/>
            <w:vMerge/>
          </w:tcPr>
          <w:p w:rsidR="006F73C3" w:rsidRPr="006F73C3" w:rsidRDefault="006F73C3" w:rsidP="006F73C3">
            <w:pPr>
              <w:rPr>
                <w:rFonts w:ascii="ＭＳ 明朝" w:eastAsia="ＭＳ 明朝" w:hAnsi="ＭＳ 明朝" w:cs="Times New Roman"/>
                <w:sz w:val="22"/>
              </w:rPr>
            </w:pPr>
          </w:p>
        </w:tc>
        <w:tc>
          <w:tcPr>
            <w:tcW w:w="5954"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利用者スケジュールの管理</w:t>
            </w:r>
          </w:p>
        </w:tc>
        <w:tc>
          <w:tcPr>
            <w:tcW w:w="850" w:type="dxa"/>
          </w:tcPr>
          <w:p w:rsidR="006F73C3" w:rsidRPr="006F73C3" w:rsidRDefault="006F73C3" w:rsidP="006F73C3">
            <w:pPr>
              <w:jc w:val="center"/>
              <w:rPr>
                <w:rFonts w:ascii="ＭＳ 明朝" w:eastAsia="ＭＳ 明朝" w:hAnsi="ＭＳ 明朝" w:cs="Times New Roman"/>
                <w:sz w:val="22"/>
              </w:rPr>
            </w:pPr>
            <w:r w:rsidRPr="006F73C3">
              <w:rPr>
                <w:rFonts w:ascii="ＭＳ 明朝" w:eastAsia="ＭＳ 明朝" w:hAnsi="ＭＳ 明朝" w:cs="Times New Roman" w:hint="eastAsia"/>
                <w:sz w:val="22"/>
              </w:rPr>
              <w:t>○</w:t>
            </w:r>
          </w:p>
        </w:tc>
        <w:tc>
          <w:tcPr>
            <w:tcW w:w="656" w:type="dxa"/>
          </w:tcPr>
          <w:p w:rsidR="006F73C3" w:rsidRPr="006F73C3" w:rsidRDefault="006F73C3" w:rsidP="006F73C3">
            <w:pPr>
              <w:jc w:val="center"/>
              <w:rPr>
                <w:rFonts w:ascii="ＭＳ 明朝" w:eastAsia="ＭＳ 明朝" w:hAnsi="ＭＳ 明朝" w:cs="Times New Roman"/>
                <w:sz w:val="22"/>
              </w:rPr>
            </w:pPr>
          </w:p>
        </w:tc>
      </w:tr>
      <w:tr w:rsidR="006F73C3" w:rsidRPr="006F73C3" w:rsidTr="006F73C3">
        <w:tc>
          <w:tcPr>
            <w:tcW w:w="1242" w:type="dxa"/>
            <w:vMerge/>
          </w:tcPr>
          <w:p w:rsidR="006F73C3" w:rsidRPr="006F73C3" w:rsidRDefault="006F73C3" w:rsidP="006F73C3">
            <w:pPr>
              <w:rPr>
                <w:rFonts w:ascii="ＭＳ 明朝" w:eastAsia="ＭＳ 明朝" w:hAnsi="ＭＳ 明朝" w:cs="Times New Roman"/>
                <w:sz w:val="22"/>
              </w:rPr>
            </w:pPr>
          </w:p>
        </w:tc>
        <w:tc>
          <w:tcPr>
            <w:tcW w:w="5954"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上記の確認</w:t>
            </w:r>
          </w:p>
        </w:tc>
        <w:tc>
          <w:tcPr>
            <w:tcW w:w="850" w:type="dxa"/>
          </w:tcPr>
          <w:p w:rsidR="006F73C3" w:rsidRPr="006F73C3" w:rsidRDefault="006F73C3" w:rsidP="006F73C3">
            <w:pPr>
              <w:jc w:val="center"/>
              <w:rPr>
                <w:rFonts w:ascii="ＭＳ 明朝" w:eastAsia="ＭＳ 明朝" w:hAnsi="ＭＳ 明朝" w:cs="Times New Roman"/>
                <w:sz w:val="22"/>
              </w:rPr>
            </w:pPr>
          </w:p>
        </w:tc>
        <w:tc>
          <w:tcPr>
            <w:tcW w:w="656" w:type="dxa"/>
          </w:tcPr>
          <w:p w:rsidR="006F73C3" w:rsidRPr="006F73C3" w:rsidRDefault="006F73C3" w:rsidP="006F73C3">
            <w:pPr>
              <w:jc w:val="center"/>
              <w:rPr>
                <w:rFonts w:ascii="ＭＳ 明朝" w:eastAsia="ＭＳ 明朝" w:hAnsi="ＭＳ 明朝" w:cs="Times New Roman"/>
                <w:sz w:val="22"/>
              </w:rPr>
            </w:pPr>
            <w:r w:rsidRPr="006F73C3">
              <w:rPr>
                <w:rFonts w:ascii="ＭＳ 明朝" w:eastAsia="ＭＳ 明朝" w:hAnsi="ＭＳ 明朝" w:cs="Times New Roman" w:hint="eastAsia"/>
                <w:sz w:val="22"/>
              </w:rPr>
              <w:t>○</w:t>
            </w:r>
          </w:p>
        </w:tc>
      </w:tr>
      <w:tr w:rsidR="006F73C3" w:rsidRPr="006F73C3" w:rsidTr="006F73C3">
        <w:tc>
          <w:tcPr>
            <w:tcW w:w="1242" w:type="dxa"/>
            <w:vMerge w:val="restart"/>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利用申請等の手続き</w:t>
            </w:r>
          </w:p>
        </w:tc>
        <w:tc>
          <w:tcPr>
            <w:tcW w:w="5954"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新規募集の案内</w:t>
            </w:r>
          </w:p>
        </w:tc>
        <w:tc>
          <w:tcPr>
            <w:tcW w:w="850" w:type="dxa"/>
          </w:tcPr>
          <w:p w:rsidR="006F73C3" w:rsidRPr="006F73C3" w:rsidRDefault="006F73C3" w:rsidP="006F73C3">
            <w:pPr>
              <w:jc w:val="center"/>
              <w:rPr>
                <w:rFonts w:ascii="ＭＳ 明朝" w:eastAsia="ＭＳ 明朝" w:hAnsi="ＭＳ 明朝" w:cs="Times New Roman"/>
                <w:sz w:val="22"/>
              </w:rPr>
            </w:pPr>
          </w:p>
        </w:tc>
        <w:tc>
          <w:tcPr>
            <w:tcW w:w="656" w:type="dxa"/>
          </w:tcPr>
          <w:p w:rsidR="006F73C3" w:rsidRPr="006F73C3" w:rsidRDefault="006F73C3" w:rsidP="006F73C3">
            <w:pPr>
              <w:jc w:val="center"/>
              <w:rPr>
                <w:rFonts w:ascii="ＭＳ 明朝" w:eastAsia="ＭＳ 明朝" w:hAnsi="ＭＳ 明朝" w:cs="Times New Roman"/>
                <w:sz w:val="22"/>
              </w:rPr>
            </w:pPr>
            <w:r w:rsidRPr="006F73C3">
              <w:rPr>
                <w:rFonts w:ascii="ＭＳ 明朝" w:eastAsia="ＭＳ 明朝" w:hAnsi="ＭＳ 明朝" w:cs="Times New Roman" w:hint="eastAsia"/>
                <w:sz w:val="22"/>
              </w:rPr>
              <w:t>○</w:t>
            </w:r>
          </w:p>
        </w:tc>
      </w:tr>
      <w:tr w:rsidR="006F73C3" w:rsidRPr="006F73C3" w:rsidTr="006F73C3">
        <w:tc>
          <w:tcPr>
            <w:tcW w:w="1242" w:type="dxa"/>
            <w:vMerge/>
          </w:tcPr>
          <w:p w:rsidR="006F73C3" w:rsidRPr="006F73C3" w:rsidRDefault="006F73C3" w:rsidP="006F73C3">
            <w:pPr>
              <w:rPr>
                <w:rFonts w:ascii="ＭＳ 明朝" w:eastAsia="ＭＳ 明朝" w:hAnsi="ＭＳ 明朝" w:cs="Times New Roman"/>
                <w:sz w:val="22"/>
              </w:rPr>
            </w:pPr>
          </w:p>
        </w:tc>
        <w:tc>
          <w:tcPr>
            <w:tcW w:w="5954" w:type="dxa"/>
          </w:tcPr>
          <w:p w:rsidR="006F73C3" w:rsidRPr="00EA07C1" w:rsidRDefault="006F73C3" w:rsidP="006F73C3">
            <w:pPr>
              <w:rPr>
                <w:rFonts w:ascii="ＭＳ 明朝" w:eastAsia="ＭＳ 明朝" w:hAnsi="ＭＳ 明朝" w:cs="Times New Roman"/>
                <w:color w:val="FF0000"/>
                <w:sz w:val="22"/>
              </w:rPr>
            </w:pPr>
            <w:r w:rsidRPr="00EA07C1">
              <w:rPr>
                <w:rFonts w:ascii="ＭＳ 明朝" w:eastAsia="ＭＳ 明朝" w:hAnsi="ＭＳ 明朝" w:cs="Times New Roman" w:hint="eastAsia"/>
                <w:color w:val="FF0000"/>
                <w:sz w:val="22"/>
              </w:rPr>
              <w:t>入所申込書、退所届の受付</w:t>
            </w:r>
          </w:p>
        </w:tc>
        <w:tc>
          <w:tcPr>
            <w:tcW w:w="850" w:type="dxa"/>
          </w:tcPr>
          <w:p w:rsidR="006F73C3" w:rsidRPr="00EA07C1" w:rsidRDefault="006F73C3" w:rsidP="006F73C3">
            <w:pPr>
              <w:jc w:val="center"/>
              <w:rPr>
                <w:rFonts w:ascii="ＭＳ 明朝" w:eastAsia="ＭＳ 明朝" w:hAnsi="ＭＳ 明朝" w:cs="Times New Roman"/>
                <w:color w:val="FF0000"/>
                <w:sz w:val="22"/>
              </w:rPr>
            </w:pPr>
          </w:p>
        </w:tc>
        <w:tc>
          <w:tcPr>
            <w:tcW w:w="656" w:type="dxa"/>
          </w:tcPr>
          <w:p w:rsidR="006F73C3" w:rsidRPr="00EA07C1" w:rsidRDefault="00335DF3" w:rsidP="006F73C3">
            <w:pPr>
              <w:jc w:val="center"/>
              <w:rPr>
                <w:rFonts w:ascii="ＭＳ 明朝" w:eastAsia="ＭＳ 明朝" w:hAnsi="ＭＳ 明朝" w:cs="Times New Roman"/>
                <w:color w:val="FF0000"/>
                <w:sz w:val="22"/>
              </w:rPr>
            </w:pPr>
            <w:r w:rsidRPr="00EA07C1">
              <w:rPr>
                <w:rFonts w:ascii="ＭＳ 明朝" w:eastAsia="ＭＳ 明朝" w:hAnsi="ＭＳ 明朝" w:cs="Times New Roman" w:hint="eastAsia"/>
                <w:color w:val="FF0000"/>
                <w:sz w:val="22"/>
              </w:rPr>
              <w:t>○</w:t>
            </w:r>
          </w:p>
        </w:tc>
      </w:tr>
      <w:tr w:rsidR="006F73C3" w:rsidRPr="006F73C3" w:rsidTr="006F73C3">
        <w:tc>
          <w:tcPr>
            <w:tcW w:w="1242" w:type="dxa"/>
            <w:vMerge/>
          </w:tcPr>
          <w:p w:rsidR="006F73C3" w:rsidRPr="006F73C3" w:rsidRDefault="006F73C3" w:rsidP="006F73C3">
            <w:pPr>
              <w:rPr>
                <w:rFonts w:ascii="ＭＳ 明朝" w:eastAsia="ＭＳ 明朝" w:hAnsi="ＭＳ 明朝" w:cs="Times New Roman"/>
                <w:sz w:val="22"/>
              </w:rPr>
            </w:pPr>
          </w:p>
        </w:tc>
        <w:tc>
          <w:tcPr>
            <w:tcW w:w="5954"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入所申込書、退所届の審査、通知</w:t>
            </w:r>
          </w:p>
        </w:tc>
        <w:tc>
          <w:tcPr>
            <w:tcW w:w="850" w:type="dxa"/>
          </w:tcPr>
          <w:p w:rsidR="006F73C3" w:rsidRPr="006F73C3" w:rsidRDefault="006F73C3" w:rsidP="006F73C3">
            <w:pPr>
              <w:jc w:val="center"/>
              <w:rPr>
                <w:rFonts w:ascii="ＭＳ 明朝" w:eastAsia="ＭＳ 明朝" w:hAnsi="ＭＳ 明朝" w:cs="Times New Roman"/>
                <w:sz w:val="22"/>
              </w:rPr>
            </w:pPr>
          </w:p>
        </w:tc>
        <w:tc>
          <w:tcPr>
            <w:tcW w:w="656" w:type="dxa"/>
          </w:tcPr>
          <w:p w:rsidR="006F73C3" w:rsidRPr="006F73C3" w:rsidRDefault="006F73C3" w:rsidP="006F73C3">
            <w:pPr>
              <w:jc w:val="center"/>
              <w:rPr>
                <w:rFonts w:ascii="ＭＳ 明朝" w:eastAsia="ＭＳ 明朝" w:hAnsi="ＭＳ 明朝" w:cs="Times New Roman"/>
                <w:sz w:val="22"/>
              </w:rPr>
            </w:pPr>
            <w:r w:rsidRPr="006F73C3">
              <w:rPr>
                <w:rFonts w:ascii="ＭＳ 明朝" w:eastAsia="ＭＳ 明朝" w:hAnsi="ＭＳ 明朝" w:cs="Times New Roman" w:hint="eastAsia"/>
                <w:sz w:val="22"/>
              </w:rPr>
              <w:t>○</w:t>
            </w:r>
          </w:p>
        </w:tc>
      </w:tr>
      <w:tr w:rsidR="006F73C3" w:rsidRPr="006F73C3" w:rsidTr="006F73C3">
        <w:tc>
          <w:tcPr>
            <w:tcW w:w="1242" w:type="dxa"/>
            <w:vMerge/>
          </w:tcPr>
          <w:p w:rsidR="006F73C3" w:rsidRPr="006F73C3" w:rsidRDefault="006F73C3" w:rsidP="006F73C3">
            <w:pPr>
              <w:rPr>
                <w:rFonts w:ascii="ＭＳ 明朝" w:eastAsia="ＭＳ 明朝" w:hAnsi="ＭＳ 明朝" w:cs="Times New Roman"/>
                <w:sz w:val="22"/>
              </w:rPr>
            </w:pPr>
          </w:p>
        </w:tc>
        <w:tc>
          <w:tcPr>
            <w:tcW w:w="5954"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上記の確認</w:t>
            </w:r>
          </w:p>
        </w:tc>
        <w:tc>
          <w:tcPr>
            <w:tcW w:w="850" w:type="dxa"/>
          </w:tcPr>
          <w:p w:rsidR="006F73C3" w:rsidRPr="006F73C3" w:rsidRDefault="006F73C3" w:rsidP="006F73C3">
            <w:pPr>
              <w:jc w:val="center"/>
              <w:rPr>
                <w:rFonts w:ascii="ＭＳ 明朝" w:eastAsia="ＭＳ 明朝" w:hAnsi="ＭＳ 明朝" w:cs="Times New Roman"/>
                <w:sz w:val="22"/>
              </w:rPr>
            </w:pPr>
          </w:p>
        </w:tc>
        <w:tc>
          <w:tcPr>
            <w:tcW w:w="656" w:type="dxa"/>
          </w:tcPr>
          <w:p w:rsidR="006F73C3" w:rsidRPr="006F73C3" w:rsidRDefault="006F73C3" w:rsidP="006F73C3">
            <w:pPr>
              <w:jc w:val="center"/>
              <w:rPr>
                <w:rFonts w:ascii="ＭＳ 明朝" w:eastAsia="ＭＳ 明朝" w:hAnsi="ＭＳ 明朝" w:cs="Times New Roman"/>
                <w:sz w:val="22"/>
              </w:rPr>
            </w:pPr>
            <w:r w:rsidRPr="006F73C3">
              <w:rPr>
                <w:rFonts w:ascii="ＭＳ 明朝" w:eastAsia="ＭＳ 明朝" w:hAnsi="ＭＳ 明朝" w:cs="Times New Roman" w:hint="eastAsia"/>
                <w:sz w:val="22"/>
              </w:rPr>
              <w:t>○</w:t>
            </w:r>
          </w:p>
        </w:tc>
      </w:tr>
      <w:tr w:rsidR="006F73C3" w:rsidRPr="006F73C3" w:rsidTr="006F73C3">
        <w:tc>
          <w:tcPr>
            <w:tcW w:w="1242" w:type="dxa"/>
            <w:vMerge w:val="restart"/>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利用料の徴収等</w:t>
            </w:r>
          </w:p>
        </w:tc>
        <w:tc>
          <w:tcPr>
            <w:tcW w:w="5954"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利用料の請求</w:t>
            </w:r>
          </w:p>
        </w:tc>
        <w:tc>
          <w:tcPr>
            <w:tcW w:w="850" w:type="dxa"/>
          </w:tcPr>
          <w:p w:rsidR="006F73C3" w:rsidRPr="006F73C3" w:rsidRDefault="006F73C3" w:rsidP="006F73C3">
            <w:pPr>
              <w:jc w:val="center"/>
              <w:rPr>
                <w:rFonts w:ascii="ＭＳ 明朝" w:eastAsia="ＭＳ 明朝" w:hAnsi="ＭＳ 明朝" w:cs="Times New Roman"/>
                <w:sz w:val="22"/>
              </w:rPr>
            </w:pPr>
            <w:r w:rsidRPr="006F73C3">
              <w:rPr>
                <w:rFonts w:ascii="ＭＳ 明朝" w:eastAsia="ＭＳ 明朝" w:hAnsi="ＭＳ 明朝" w:cs="Times New Roman" w:hint="eastAsia"/>
                <w:sz w:val="22"/>
              </w:rPr>
              <w:t>○</w:t>
            </w:r>
          </w:p>
        </w:tc>
        <w:tc>
          <w:tcPr>
            <w:tcW w:w="656" w:type="dxa"/>
          </w:tcPr>
          <w:p w:rsidR="006F73C3" w:rsidRPr="006F73C3" w:rsidRDefault="006F73C3" w:rsidP="006F73C3">
            <w:pPr>
              <w:jc w:val="center"/>
              <w:rPr>
                <w:rFonts w:ascii="ＭＳ 明朝" w:eastAsia="ＭＳ 明朝" w:hAnsi="ＭＳ 明朝" w:cs="Times New Roman"/>
                <w:sz w:val="22"/>
              </w:rPr>
            </w:pPr>
          </w:p>
        </w:tc>
      </w:tr>
      <w:tr w:rsidR="006F73C3" w:rsidRPr="006F73C3" w:rsidTr="006F73C3">
        <w:tc>
          <w:tcPr>
            <w:tcW w:w="1242" w:type="dxa"/>
            <w:vMerge/>
          </w:tcPr>
          <w:p w:rsidR="006F73C3" w:rsidRPr="006F73C3" w:rsidRDefault="006F73C3" w:rsidP="006F73C3">
            <w:pPr>
              <w:rPr>
                <w:rFonts w:ascii="ＭＳ 明朝" w:eastAsia="ＭＳ 明朝" w:hAnsi="ＭＳ 明朝" w:cs="Times New Roman"/>
                <w:sz w:val="22"/>
              </w:rPr>
            </w:pPr>
          </w:p>
        </w:tc>
        <w:tc>
          <w:tcPr>
            <w:tcW w:w="5954"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利用料の収納管理</w:t>
            </w:r>
          </w:p>
        </w:tc>
        <w:tc>
          <w:tcPr>
            <w:tcW w:w="850" w:type="dxa"/>
          </w:tcPr>
          <w:p w:rsidR="006F73C3" w:rsidRPr="006F73C3" w:rsidRDefault="006F73C3" w:rsidP="006F73C3">
            <w:pPr>
              <w:jc w:val="center"/>
              <w:rPr>
                <w:rFonts w:ascii="ＭＳ 明朝" w:eastAsia="ＭＳ 明朝" w:hAnsi="ＭＳ 明朝" w:cs="Times New Roman"/>
                <w:sz w:val="22"/>
              </w:rPr>
            </w:pPr>
            <w:r w:rsidRPr="006F73C3">
              <w:rPr>
                <w:rFonts w:ascii="ＭＳ 明朝" w:eastAsia="ＭＳ 明朝" w:hAnsi="ＭＳ 明朝" w:cs="Times New Roman" w:hint="eastAsia"/>
                <w:sz w:val="22"/>
              </w:rPr>
              <w:t>○</w:t>
            </w:r>
          </w:p>
        </w:tc>
        <w:tc>
          <w:tcPr>
            <w:tcW w:w="656" w:type="dxa"/>
          </w:tcPr>
          <w:p w:rsidR="006F73C3" w:rsidRPr="006F73C3" w:rsidRDefault="006F73C3" w:rsidP="006F73C3">
            <w:pPr>
              <w:jc w:val="center"/>
              <w:rPr>
                <w:rFonts w:ascii="ＭＳ 明朝" w:eastAsia="ＭＳ 明朝" w:hAnsi="ＭＳ 明朝" w:cs="Times New Roman"/>
                <w:sz w:val="22"/>
              </w:rPr>
            </w:pPr>
          </w:p>
        </w:tc>
      </w:tr>
      <w:tr w:rsidR="006F73C3" w:rsidRPr="006F73C3" w:rsidTr="006F73C3">
        <w:tc>
          <w:tcPr>
            <w:tcW w:w="1242" w:type="dxa"/>
            <w:vMerge/>
          </w:tcPr>
          <w:p w:rsidR="006F73C3" w:rsidRPr="006F73C3" w:rsidRDefault="006F73C3" w:rsidP="006F73C3">
            <w:pPr>
              <w:rPr>
                <w:rFonts w:ascii="ＭＳ 明朝" w:eastAsia="ＭＳ 明朝" w:hAnsi="ＭＳ 明朝" w:cs="Times New Roman"/>
                <w:sz w:val="22"/>
              </w:rPr>
            </w:pPr>
          </w:p>
        </w:tc>
        <w:tc>
          <w:tcPr>
            <w:tcW w:w="5954"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利用料の督促（未納通知）及び滞納整理</w:t>
            </w:r>
          </w:p>
        </w:tc>
        <w:tc>
          <w:tcPr>
            <w:tcW w:w="850" w:type="dxa"/>
          </w:tcPr>
          <w:p w:rsidR="006F73C3" w:rsidRPr="006F73C3" w:rsidRDefault="006F73C3" w:rsidP="006F73C3">
            <w:pPr>
              <w:jc w:val="center"/>
              <w:rPr>
                <w:rFonts w:ascii="ＭＳ 明朝" w:eastAsia="ＭＳ 明朝" w:hAnsi="ＭＳ 明朝" w:cs="Times New Roman"/>
                <w:sz w:val="22"/>
              </w:rPr>
            </w:pPr>
            <w:r w:rsidRPr="006F73C3">
              <w:rPr>
                <w:rFonts w:ascii="ＭＳ 明朝" w:eastAsia="ＭＳ 明朝" w:hAnsi="ＭＳ 明朝" w:cs="Times New Roman" w:hint="eastAsia"/>
                <w:sz w:val="22"/>
              </w:rPr>
              <w:t>○</w:t>
            </w:r>
          </w:p>
        </w:tc>
        <w:tc>
          <w:tcPr>
            <w:tcW w:w="656" w:type="dxa"/>
          </w:tcPr>
          <w:p w:rsidR="006F73C3" w:rsidRPr="006F73C3" w:rsidRDefault="006F73C3" w:rsidP="006F73C3">
            <w:pPr>
              <w:jc w:val="center"/>
              <w:rPr>
                <w:rFonts w:ascii="ＭＳ 明朝" w:eastAsia="ＭＳ 明朝" w:hAnsi="ＭＳ 明朝" w:cs="Times New Roman"/>
                <w:sz w:val="22"/>
              </w:rPr>
            </w:pPr>
          </w:p>
        </w:tc>
      </w:tr>
      <w:tr w:rsidR="006F73C3" w:rsidRPr="006F73C3" w:rsidTr="006F73C3">
        <w:tc>
          <w:tcPr>
            <w:tcW w:w="1242" w:type="dxa"/>
            <w:vMerge/>
          </w:tcPr>
          <w:p w:rsidR="006F73C3" w:rsidRPr="006F73C3" w:rsidRDefault="006F73C3" w:rsidP="006F73C3">
            <w:pPr>
              <w:rPr>
                <w:rFonts w:ascii="ＭＳ 明朝" w:eastAsia="ＭＳ 明朝" w:hAnsi="ＭＳ 明朝" w:cs="Times New Roman"/>
                <w:sz w:val="22"/>
              </w:rPr>
            </w:pPr>
          </w:p>
        </w:tc>
        <w:tc>
          <w:tcPr>
            <w:tcW w:w="5954"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利用料の減免措置</w:t>
            </w:r>
          </w:p>
        </w:tc>
        <w:tc>
          <w:tcPr>
            <w:tcW w:w="850" w:type="dxa"/>
          </w:tcPr>
          <w:p w:rsidR="006F73C3" w:rsidRPr="006F73C3" w:rsidRDefault="006F73C3" w:rsidP="006F73C3">
            <w:pPr>
              <w:jc w:val="center"/>
              <w:rPr>
                <w:rFonts w:ascii="ＭＳ 明朝" w:eastAsia="ＭＳ 明朝" w:hAnsi="ＭＳ 明朝" w:cs="Times New Roman"/>
                <w:sz w:val="22"/>
              </w:rPr>
            </w:pPr>
          </w:p>
        </w:tc>
        <w:tc>
          <w:tcPr>
            <w:tcW w:w="656" w:type="dxa"/>
          </w:tcPr>
          <w:p w:rsidR="006F73C3" w:rsidRPr="006F73C3" w:rsidRDefault="006F73C3" w:rsidP="006F73C3">
            <w:pPr>
              <w:jc w:val="center"/>
              <w:rPr>
                <w:rFonts w:ascii="ＭＳ 明朝" w:eastAsia="ＭＳ 明朝" w:hAnsi="ＭＳ 明朝" w:cs="Times New Roman"/>
                <w:sz w:val="22"/>
              </w:rPr>
            </w:pPr>
            <w:r w:rsidRPr="006F73C3">
              <w:rPr>
                <w:rFonts w:ascii="ＭＳ 明朝" w:eastAsia="ＭＳ 明朝" w:hAnsi="ＭＳ 明朝" w:cs="Times New Roman" w:hint="eastAsia"/>
                <w:sz w:val="22"/>
              </w:rPr>
              <w:t>○</w:t>
            </w:r>
          </w:p>
        </w:tc>
      </w:tr>
      <w:tr w:rsidR="006F73C3" w:rsidRPr="006F73C3" w:rsidTr="006F73C3">
        <w:tc>
          <w:tcPr>
            <w:tcW w:w="1242" w:type="dxa"/>
            <w:vMerge/>
          </w:tcPr>
          <w:p w:rsidR="006F73C3" w:rsidRPr="006F73C3" w:rsidRDefault="006F73C3" w:rsidP="006F73C3">
            <w:pPr>
              <w:rPr>
                <w:rFonts w:ascii="ＭＳ 明朝" w:eastAsia="ＭＳ 明朝" w:hAnsi="ＭＳ 明朝" w:cs="Times New Roman"/>
                <w:sz w:val="22"/>
              </w:rPr>
            </w:pPr>
          </w:p>
        </w:tc>
        <w:tc>
          <w:tcPr>
            <w:tcW w:w="5954"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延長保育料の請求・収納管理</w:t>
            </w:r>
          </w:p>
        </w:tc>
        <w:tc>
          <w:tcPr>
            <w:tcW w:w="850" w:type="dxa"/>
          </w:tcPr>
          <w:p w:rsidR="006F73C3" w:rsidRPr="006F73C3" w:rsidRDefault="006F73C3" w:rsidP="006F73C3">
            <w:pPr>
              <w:jc w:val="center"/>
              <w:rPr>
                <w:rFonts w:ascii="ＭＳ 明朝" w:eastAsia="ＭＳ 明朝" w:hAnsi="ＭＳ 明朝" w:cs="Times New Roman"/>
                <w:color w:val="FF0000"/>
                <w:sz w:val="22"/>
              </w:rPr>
            </w:pPr>
            <w:r w:rsidRPr="006F73C3">
              <w:rPr>
                <w:rFonts w:ascii="ＭＳ 明朝" w:eastAsia="ＭＳ 明朝" w:hAnsi="ＭＳ 明朝" w:cs="Times New Roman" w:hint="eastAsia"/>
                <w:sz w:val="22"/>
              </w:rPr>
              <w:t>○</w:t>
            </w:r>
          </w:p>
        </w:tc>
        <w:tc>
          <w:tcPr>
            <w:tcW w:w="656" w:type="dxa"/>
          </w:tcPr>
          <w:p w:rsidR="006F73C3" w:rsidRPr="006F73C3" w:rsidRDefault="006F73C3" w:rsidP="006F73C3">
            <w:pPr>
              <w:jc w:val="center"/>
              <w:rPr>
                <w:rFonts w:ascii="ＭＳ 明朝" w:eastAsia="ＭＳ 明朝" w:hAnsi="ＭＳ 明朝" w:cs="Times New Roman"/>
                <w:sz w:val="22"/>
              </w:rPr>
            </w:pPr>
          </w:p>
        </w:tc>
      </w:tr>
      <w:tr w:rsidR="006F73C3" w:rsidRPr="006F73C3" w:rsidTr="006F73C3">
        <w:tc>
          <w:tcPr>
            <w:tcW w:w="1242" w:type="dxa"/>
            <w:vMerge w:val="restart"/>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保育消耗品、おやつの購入等</w:t>
            </w:r>
          </w:p>
        </w:tc>
        <w:tc>
          <w:tcPr>
            <w:tcW w:w="5954"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保育消耗品の発注</w:t>
            </w:r>
          </w:p>
        </w:tc>
        <w:tc>
          <w:tcPr>
            <w:tcW w:w="850" w:type="dxa"/>
          </w:tcPr>
          <w:p w:rsidR="006F73C3" w:rsidRPr="006F73C3" w:rsidRDefault="006F73C3" w:rsidP="006F73C3">
            <w:pPr>
              <w:jc w:val="center"/>
              <w:rPr>
                <w:rFonts w:ascii="ＭＳ 明朝" w:eastAsia="ＭＳ 明朝" w:hAnsi="ＭＳ 明朝" w:cs="Times New Roman"/>
                <w:sz w:val="22"/>
              </w:rPr>
            </w:pPr>
            <w:r w:rsidRPr="006F73C3">
              <w:rPr>
                <w:rFonts w:ascii="ＭＳ 明朝" w:eastAsia="ＭＳ 明朝" w:hAnsi="ＭＳ 明朝" w:cs="Times New Roman" w:hint="eastAsia"/>
                <w:sz w:val="22"/>
              </w:rPr>
              <w:t>○</w:t>
            </w:r>
          </w:p>
        </w:tc>
        <w:tc>
          <w:tcPr>
            <w:tcW w:w="656" w:type="dxa"/>
          </w:tcPr>
          <w:p w:rsidR="006F73C3" w:rsidRPr="006F73C3" w:rsidRDefault="006F73C3" w:rsidP="006F73C3">
            <w:pPr>
              <w:jc w:val="center"/>
              <w:rPr>
                <w:rFonts w:ascii="ＭＳ 明朝" w:eastAsia="ＭＳ 明朝" w:hAnsi="ＭＳ 明朝" w:cs="Times New Roman"/>
                <w:sz w:val="22"/>
              </w:rPr>
            </w:pPr>
          </w:p>
        </w:tc>
      </w:tr>
      <w:tr w:rsidR="006F73C3" w:rsidRPr="006F73C3" w:rsidTr="006F73C3">
        <w:tc>
          <w:tcPr>
            <w:tcW w:w="1242" w:type="dxa"/>
            <w:vMerge/>
          </w:tcPr>
          <w:p w:rsidR="006F73C3" w:rsidRPr="006F73C3" w:rsidRDefault="006F73C3" w:rsidP="006F73C3">
            <w:pPr>
              <w:rPr>
                <w:rFonts w:ascii="ＭＳ 明朝" w:eastAsia="ＭＳ 明朝" w:hAnsi="ＭＳ 明朝" w:cs="Times New Roman"/>
                <w:sz w:val="22"/>
              </w:rPr>
            </w:pPr>
          </w:p>
        </w:tc>
        <w:tc>
          <w:tcPr>
            <w:tcW w:w="5954"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保育消耗品の荷受けと検収</w:t>
            </w:r>
          </w:p>
        </w:tc>
        <w:tc>
          <w:tcPr>
            <w:tcW w:w="850" w:type="dxa"/>
          </w:tcPr>
          <w:p w:rsidR="006F73C3" w:rsidRPr="006F73C3" w:rsidRDefault="006F73C3" w:rsidP="006F73C3">
            <w:pPr>
              <w:jc w:val="center"/>
              <w:rPr>
                <w:rFonts w:ascii="ＭＳ 明朝" w:eastAsia="ＭＳ 明朝" w:hAnsi="ＭＳ 明朝" w:cs="Times New Roman"/>
                <w:sz w:val="22"/>
              </w:rPr>
            </w:pPr>
            <w:r w:rsidRPr="006F73C3">
              <w:rPr>
                <w:rFonts w:ascii="ＭＳ 明朝" w:eastAsia="ＭＳ 明朝" w:hAnsi="ＭＳ 明朝" w:cs="Times New Roman" w:hint="eastAsia"/>
                <w:sz w:val="22"/>
              </w:rPr>
              <w:t>○</w:t>
            </w:r>
          </w:p>
        </w:tc>
        <w:tc>
          <w:tcPr>
            <w:tcW w:w="656" w:type="dxa"/>
          </w:tcPr>
          <w:p w:rsidR="006F73C3" w:rsidRPr="006F73C3" w:rsidRDefault="006F73C3" w:rsidP="006F73C3">
            <w:pPr>
              <w:jc w:val="center"/>
              <w:rPr>
                <w:rFonts w:ascii="ＭＳ 明朝" w:eastAsia="ＭＳ 明朝" w:hAnsi="ＭＳ 明朝" w:cs="Times New Roman"/>
                <w:sz w:val="22"/>
              </w:rPr>
            </w:pPr>
          </w:p>
        </w:tc>
      </w:tr>
      <w:tr w:rsidR="006F73C3" w:rsidRPr="006F73C3" w:rsidTr="006F73C3">
        <w:tc>
          <w:tcPr>
            <w:tcW w:w="1242" w:type="dxa"/>
            <w:vMerge/>
          </w:tcPr>
          <w:p w:rsidR="006F73C3" w:rsidRPr="006F73C3" w:rsidRDefault="006F73C3" w:rsidP="006F73C3">
            <w:pPr>
              <w:rPr>
                <w:rFonts w:ascii="ＭＳ 明朝" w:eastAsia="ＭＳ 明朝" w:hAnsi="ＭＳ 明朝" w:cs="Times New Roman"/>
                <w:sz w:val="22"/>
              </w:rPr>
            </w:pPr>
          </w:p>
        </w:tc>
        <w:tc>
          <w:tcPr>
            <w:tcW w:w="5954"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保育消耗品代金の支払い</w:t>
            </w:r>
          </w:p>
        </w:tc>
        <w:tc>
          <w:tcPr>
            <w:tcW w:w="850" w:type="dxa"/>
          </w:tcPr>
          <w:p w:rsidR="006F73C3" w:rsidRPr="006F73C3" w:rsidRDefault="006F73C3" w:rsidP="006F73C3">
            <w:pPr>
              <w:jc w:val="center"/>
              <w:rPr>
                <w:rFonts w:ascii="ＭＳ 明朝" w:eastAsia="ＭＳ 明朝" w:hAnsi="ＭＳ 明朝" w:cs="Times New Roman"/>
                <w:sz w:val="22"/>
              </w:rPr>
            </w:pPr>
            <w:r w:rsidRPr="006F73C3">
              <w:rPr>
                <w:rFonts w:ascii="ＭＳ 明朝" w:eastAsia="ＭＳ 明朝" w:hAnsi="ＭＳ 明朝" w:cs="Times New Roman" w:hint="eastAsia"/>
                <w:sz w:val="22"/>
              </w:rPr>
              <w:t>○</w:t>
            </w:r>
          </w:p>
        </w:tc>
        <w:tc>
          <w:tcPr>
            <w:tcW w:w="656" w:type="dxa"/>
          </w:tcPr>
          <w:p w:rsidR="006F73C3" w:rsidRPr="006F73C3" w:rsidRDefault="006F73C3" w:rsidP="006F73C3">
            <w:pPr>
              <w:jc w:val="center"/>
              <w:rPr>
                <w:rFonts w:ascii="ＭＳ 明朝" w:eastAsia="ＭＳ 明朝" w:hAnsi="ＭＳ 明朝" w:cs="Times New Roman"/>
                <w:sz w:val="22"/>
              </w:rPr>
            </w:pPr>
          </w:p>
        </w:tc>
      </w:tr>
      <w:tr w:rsidR="006F73C3" w:rsidRPr="006F73C3" w:rsidTr="006F73C3">
        <w:tc>
          <w:tcPr>
            <w:tcW w:w="1242" w:type="dxa"/>
            <w:vMerge/>
          </w:tcPr>
          <w:p w:rsidR="006F73C3" w:rsidRPr="006F73C3" w:rsidRDefault="006F73C3" w:rsidP="006F73C3">
            <w:pPr>
              <w:rPr>
                <w:rFonts w:ascii="ＭＳ 明朝" w:eastAsia="ＭＳ 明朝" w:hAnsi="ＭＳ 明朝" w:cs="Times New Roman"/>
                <w:sz w:val="22"/>
              </w:rPr>
            </w:pPr>
          </w:p>
        </w:tc>
        <w:tc>
          <w:tcPr>
            <w:tcW w:w="5954"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おやつの予定表の作成と発注</w:t>
            </w:r>
          </w:p>
        </w:tc>
        <w:tc>
          <w:tcPr>
            <w:tcW w:w="850" w:type="dxa"/>
          </w:tcPr>
          <w:p w:rsidR="006F73C3" w:rsidRPr="006F73C3" w:rsidRDefault="006F73C3" w:rsidP="006F73C3">
            <w:pPr>
              <w:jc w:val="center"/>
              <w:rPr>
                <w:rFonts w:ascii="ＭＳ 明朝" w:eastAsia="ＭＳ 明朝" w:hAnsi="ＭＳ 明朝" w:cs="Times New Roman"/>
                <w:sz w:val="22"/>
              </w:rPr>
            </w:pPr>
            <w:r w:rsidRPr="006F73C3">
              <w:rPr>
                <w:rFonts w:ascii="ＭＳ 明朝" w:eastAsia="ＭＳ 明朝" w:hAnsi="ＭＳ 明朝" w:cs="Times New Roman" w:hint="eastAsia"/>
                <w:sz w:val="22"/>
              </w:rPr>
              <w:t>○</w:t>
            </w:r>
          </w:p>
        </w:tc>
        <w:tc>
          <w:tcPr>
            <w:tcW w:w="656" w:type="dxa"/>
          </w:tcPr>
          <w:p w:rsidR="006F73C3" w:rsidRPr="006F73C3" w:rsidRDefault="006F73C3" w:rsidP="006F73C3">
            <w:pPr>
              <w:jc w:val="center"/>
              <w:rPr>
                <w:rFonts w:ascii="ＭＳ 明朝" w:eastAsia="ＭＳ 明朝" w:hAnsi="ＭＳ 明朝" w:cs="Times New Roman"/>
                <w:sz w:val="22"/>
              </w:rPr>
            </w:pPr>
          </w:p>
        </w:tc>
      </w:tr>
      <w:tr w:rsidR="006F73C3" w:rsidRPr="006F73C3" w:rsidTr="006F73C3">
        <w:tc>
          <w:tcPr>
            <w:tcW w:w="1242" w:type="dxa"/>
            <w:vMerge/>
          </w:tcPr>
          <w:p w:rsidR="006F73C3" w:rsidRPr="006F73C3" w:rsidRDefault="006F73C3" w:rsidP="006F73C3">
            <w:pPr>
              <w:rPr>
                <w:rFonts w:ascii="ＭＳ 明朝" w:eastAsia="ＭＳ 明朝" w:hAnsi="ＭＳ 明朝" w:cs="Times New Roman"/>
                <w:sz w:val="22"/>
              </w:rPr>
            </w:pPr>
          </w:p>
        </w:tc>
        <w:tc>
          <w:tcPr>
            <w:tcW w:w="5954"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おやつの荷受けと検収</w:t>
            </w:r>
          </w:p>
        </w:tc>
        <w:tc>
          <w:tcPr>
            <w:tcW w:w="850" w:type="dxa"/>
          </w:tcPr>
          <w:p w:rsidR="006F73C3" w:rsidRPr="006F73C3" w:rsidRDefault="006F73C3" w:rsidP="006F73C3">
            <w:pPr>
              <w:jc w:val="center"/>
              <w:rPr>
                <w:rFonts w:ascii="ＭＳ 明朝" w:eastAsia="ＭＳ 明朝" w:hAnsi="ＭＳ 明朝" w:cs="Times New Roman"/>
                <w:sz w:val="22"/>
              </w:rPr>
            </w:pPr>
            <w:r w:rsidRPr="006F73C3">
              <w:rPr>
                <w:rFonts w:ascii="ＭＳ 明朝" w:eastAsia="ＭＳ 明朝" w:hAnsi="ＭＳ 明朝" w:cs="Times New Roman" w:hint="eastAsia"/>
                <w:sz w:val="22"/>
              </w:rPr>
              <w:t>○</w:t>
            </w:r>
          </w:p>
        </w:tc>
        <w:tc>
          <w:tcPr>
            <w:tcW w:w="656" w:type="dxa"/>
          </w:tcPr>
          <w:p w:rsidR="006F73C3" w:rsidRPr="006F73C3" w:rsidRDefault="006F73C3" w:rsidP="006F73C3">
            <w:pPr>
              <w:jc w:val="center"/>
              <w:rPr>
                <w:rFonts w:ascii="ＭＳ 明朝" w:eastAsia="ＭＳ 明朝" w:hAnsi="ＭＳ 明朝" w:cs="Times New Roman"/>
                <w:sz w:val="22"/>
              </w:rPr>
            </w:pPr>
          </w:p>
        </w:tc>
      </w:tr>
      <w:tr w:rsidR="006F73C3" w:rsidRPr="006F73C3" w:rsidTr="006F73C3">
        <w:tc>
          <w:tcPr>
            <w:tcW w:w="1242" w:type="dxa"/>
            <w:vMerge/>
          </w:tcPr>
          <w:p w:rsidR="006F73C3" w:rsidRPr="006F73C3" w:rsidRDefault="006F73C3" w:rsidP="006F73C3">
            <w:pPr>
              <w:rPr>
                <w:rFonts w:ascii="ＭＳ 明朝" w:eastAsia="ＭＳ 明朝" w:hAnsi="ＭＳ 明朝" w:cs="Times New Roman"/>
                <w:sz w:val="22"/>
              </w:rPr>
            </w:pPr>
          </w:p>
        </w:tc>
        <w:tc>
          <w:tcPr>
            <w:tcW w:w="5954"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おやつ代金の支払い</w:t>
            </w:r>
          </w:p>
        </w:tc>
        <w:tc>
          <w:tcPr>
            <w:tcW w:w="850" w:type="dxa"/>
          </w:tcPr>
          <w:p w:rsidR="006F73C3" w:rsidRPr="006F73C3" w:rsidRDefault="006F73C3" w:rsidP="006F73C3">
            <w:pPr>
              <w:jc w:val="center"/>
              <w:rPr>
                <w:rFonts w:ascii="ＭＳ 明朝" w:eastAsia="ＭＳ 明朝" w:hAnsi="ＭＳ 明朝" w:cs="Times New Roman"/>
                <w:sz w:val="22"/>
              </w:rPr>
            </w:pPr>
            <w:r w:rsidRPr="006F73C3">
              <w:rPr>
                <w:rFonts w:ascii="ＭＳ 明朝" w:eastAsia="ＭＳ 明朝" w:hAnsi="ＭＳ 明朝" w:cs="Times New Roman" w:hint="eastAsia"/>
                <w:sz w:val="22"/>
              </w:rPr>
              <w:t>○</w:t>
            </w:r>
          </w:p>
        </w:tc>
        <w:tc>
          <w:tcPr>
            <w:tcW w:w="656" w:type="dxa"/>
          </w:tcPr>
          <w:p w:rsidR="006F73C3" w:rsidRPr="006F73C3" w:rsidRDefault="006F73C3" w:rsidP="006F73C3">
            <w:pPr>
              <w:jc w:val="center"/>
              <w:rPr>
                <w:rFonts w:ascii="ＭＳ 明朝" w:eastAsia="ＭＳ 明朝" w:hAnsi="ＭＳ 明朝" w:cs="Times New Roman"/>
                <w:sz w:val="22"/>
              </w:rPr>
            </w:pPr>
          </w:p>
        </w:tc>
      </w:tr>
      <w:tr w:rsidR="006F73C3" w:rsidRPr="006F73C3" w:rsidTr="006F73C3">
        <w:tc>
          <w:tcPr>
            <w:tcW w:w="1242" w:type="dxa"/>
            <w:vMerge/>
          </w:tcPr>
          <w:p w:rsidR="006F73C3" w:rsidRPr="006F73C3" w:rsidRDefault="006F73C3" w:rsidP="006F73C3">
            <w:pPr>
              <w:rPr>
                <w:rFonts w:ascii="ＭＳ 明朝" w:eastAsia="ＭＳ 明朝" w:hAnsi="ＭＳ 明朝" w:cs="Times New Roman"/>
                <w:sz w:val="22"/>
              </w:rPr>
            </w:pPr>
          </w:p>
        </w:tc>
        <w:tc>
          <w:tcPr>
            <w:tcW w:w="5954"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上記の確認</w:t>
            </w:r>
          </w:p>
        </w:tc>
        <w:tc>
          <w:tcPr>
            <w:tcW w:w="850" w:type="dxa"/>
          </w:tcPr>
          <w:p w:rsidR="006F73C3" w:rsidRPr="006F73C3" w:rsidRDefault="006F73C3" w:rsidP="006F73C3">
            <w:pPr>
              <w:jc w:val="center"/>
              <w:rPr>
                <w:rFonts w:ascii="ＭＳ 明朝" w:eastAsia="ＭＳ 明朝" w:hAnsi="ＭＳ 明朝" w:cs="Times New Roman"/>
                <w:sz w:val="22"/>
              </w:rPr>
            </w:pPr>
          </w:p>
        </w:tc>
        <w:tc>
          <w:tcPr>
            <w:tcW w:w="656" w:type="dxa"/>
          </w:tcPr>
          <w:p w:rsidR="006F73C3" w:rsidRPr="006F73C3" w:rsidRDefault="006F73C3" w:rsidP="006F73C3">
            <w:pPr>
              <w:jc w:val="center"/>
              <w:rPr>
                <w:rFonts w:ascii="ＭＳ 明朝" w:eastAsia="ＭＳ 明朝" w:hAnsi="ＭＳ 明朝" w:cs="Times New Roman"/>
                <w:sz w:val="22"/>
              </w:rPr>
            </w:pPr>
            <w:r w:rsidRPr="006F73C3">
              <w:rPr>
                <w:rFonts w:ascii="ＭＳ 明朝" w:eastAsia="ＭＳ 明朝" w:hAnsi="ＭＳ 明朝" w:cs="Times New Roman" w:hint="eastAsia"/>
                <w:sz w:val="22"/>
              </w:rPr>
              <w:t>○</w:t>
            </w:r>
          </w:p>
        </w:tc>
      </w:tr>
      <w:tr w:rsidR="006F73C3" w:rsidRPr="006F73C3" w:rsidTr="006F73C3">
        <w:tc>
          <w:tcPr>
            <w:tcW w:w="1242" w:type="dxa"/>
            <w:vMerge w:val="restart"/>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支援員等の採用・労務管理</w:t>
            </w:r>
          </w:p>
        </w:tc>
        <w:tc>
          <w:tcPr>
            <w:tcW w:w="5954"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支援員等の募集採用及び配置</w:t>
            </w:r>
          </w:p>
        </w:tc>
        <w:tc>
          <w:tcPr>
            <w:tcW w:w="850" w:type="dxa"/>
          </w:tcPr>
          <w:p w:rsidR="006F73C3" w:rsidRPr="006F73C3" w:rsidRDefault="006F73C3" w:rsidP="006F73C3">
            <w:pPr>
              <w:jc w:val="center"/>
              <w:rPr>
                <w:rFonts w:ascii="ＭＳ 明朝" w:eastAsia="ＭＳ 明朝" w:hAnsi="ＭＳ 明朝" w:cs="Times New Roman"/>
                <w:sz w:val="22"/>
              </w:rPr>
            </w:pPr>
            <w:r w:rsidRPr="006F73C3">
              <w:rPr>
                <w:rFonts w:ascii="ＭＳ 明朝" w:eastAsia="ＭＳ 明朝" w:hAnsi="ＭＳ 明朝" w:cs="Times New Roman" w:hint="eastAsia"/>
                <w:sz w:val="22"/>
              </w:rPr>
              <w:t>○</w:t>
            </w:r>
          </w:p>
        </w:tc>
        <w:tc>
          <w:tcPr>
            <w:tcW w:w="656" w:type="dxa"/>
          </w:tcPr>
          <w:p w:rsidR="006F73C3" w:rsidRPr="006F73C3" w:rsidRDefault="006F73C3" w:rsidP="006F73C3">
            <w:pPr>
              <w:jc w:val="center"/>
              <w:rPr>
                <w:rFonts w:ascii="ＭＳ 明朝" w:eastAsia="ＭＳ 明朝" w:hAnsi="ＭＳ 明朝" w:cs="Times New Roman"/>
                <w:sz w:val="22"/>
              </w:rPr>
            </w:pPr>
          </w:p>
        </w:tc>
      </w:tr>
      <w:tr w:rsidR="006F73C3" w:rsidRPr="006F73C3" w:rsidTr="006F73C3">
        <w:tc>
          <w:tcPr>
            <w:tcW w:w="1242" w:type="dxa"/>
            <w:vMerge/>
          </w:tcPr>
          <w:p w:rsidR="006F73C3" w:rsidRPr="006F73C3" w:rsidRDefault="006F73C3" w:rsidP="006F73C3">
            <w:pPr>
              <w:rPr>
                <w:rFonts w:ascii="ＭＳ 明朝" w:eastAsia="ＭＳ 明朝" w:hAnsi="ＭＳ 明朝" w:cs="Times New Roman"/>
                <w:sz w:val="22"/>
              </w:rPr>
            </w:pPr>
          </w:p>
        </w:tc>
        <w:tc>
          <w:tcPr>
            <w:tcW w:w="5954"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支援員等の出退勤管理</w:t>
            </w:r>
          </w:p>
        </w:tc>
        <w:tc>
          <w:tcPr>
            <w:tcW w:w="850" w:type="dxa"/>
          </w:tcPr>
          <w:p w:rsidR="006F73C3" w:rsidRPr="006F73C3" w:rsidRDefault="006F73C3" w:rsidP="006F73C3">
            <w:pPr>
              <w:jc w:val="center"/>
              <w:rPr>
                <w:rFonts w:ascii="ＭＳ 明朝" w:eastAsia="ＭＳ 明朝" w:hAnsi="ＭＳ 明朝" w:cs="Times New Roman"/>
                <w:sz w:val="22"/>
              </w:rPr>
            </w:pPr>
            <w:r w:rsidRPr="006F73C3">
              <w:rPr>
                <w:rFonts w:ascii="ＭＳ 明朝" w:eastAsia="ＭＳ 明朝" w:hAnsi="ＭＳ 明朝" w:cs="Times New Roman" w:hint="eastAsia"/>
                <w:sz w:val="22"/>
              </w:rPr>
              <w:t>○</w:t>
            </w:r>
          </w:p>
        </w:tc>
        <w:tc>
          <w:tcPr>
            <w:tcW w:w="656" w:type="dxa"/>
          </w:tcPr>
          <w:p w:rsidR="006F73C3" w:rsidRPr="006F73C3" w:rsidRDefault="006F73C3" w:rsidP="006F73C3">
            <w:pPr>
              <w:jc w:val="center"/>
              <w:rPr>
                <w:rFonts w:ascii="ＭＳ 明朝" w:eastAsia="ＭＳ 明朝" w:hAnsi="ＭＳ 明朝" w:cs="Times New Roman"/>
                <w:sz w:val="22"/>
              </w:rPr>
            </w:pPr>
          </w:p>
        </w:tc>
      </w:tr>
      <w:tr w:rsidR="006F73C3" w:rsidRPr="006F73C3" w:rsidTr="006F73C3">
        <w:tc>
          <w:tcPr>
            <w:tcW w:w="1242" w:type="dxa"/>
            <w:vMerge/>
          </w:tcPr>
          <w:p w:rsidR="006F73C3" w:rsidRPr="006F73C3" w:rsidRDefault="006F73C3" w:rsidP="006F73C3">
            <w:pPr>
              <w:rPr>
                <w:rFonts w:ascii="ＭＳ 明朝" w:eastAsia="ＭＳ 明朝" w:hAnsi="ＭＳ 明朝" w:cs="Times New Roman"/>
                <w:sz w:val="22"/>
              </w:rPr>
            </w:pPr>
          </w:p>
        </w:tc>
        <w:tc>
          <w:tcPr>
            <w:tcW w:w="5954"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給与等の支払</w:t>
            </w:r>
          </w:p>
        </w:tc>
        <w:tc>
          <w:tcPr>
            <w:tcW w:w="850" w:type="dxa"/>
          </w:tcPr>
          <w:p w:rsidR="006F73C3" w:rsidRPr="006F73C3" w:rsidRDefault="006F73C3" w:rsidP="006F73C3">
            <w:pPr>
              <w:jc w:val="center"/>
              <w:rPr>
                <w:rFonts w:ascii="ＭＳ 明朝" w:eastAsia="ＭＳ 明朝" w:hAnsi="ＭＳ 明朝" w:cs="Times New Roman"/>
                <w:sz w:val="22"/>
              </w:rPr>
            </w:pPr>
            <w:r w:rsidRPr="006F73C3">
              <w:rPr>
                <w:rFonts w:ascii="ＭＳ 明朝" w:eastAsia="ＭＳ 明朝" w:hAnsi="ＭＳ 明朝" w:cs="Times New Roman" w:hint="eastAsia"/>
                <w:sz w:val="22"/>
              </w:rPr>
              <w:t>○</w:t>
            </w:r>
          </w:p>
        </w:tc>
        <w:tc>
          <w:tcPr>
            <w:tcW w:w="656" w:type="dxa"/>
          </w:tcPr>
          <w:p w:rsidR="006F73C3" w:rsidRPr="006F73C3" w:rsidRDefault="006F73C3" w:rsidP="006F73C3">
            <w:pPr>
              <w:jc w:val="center"/>
              <w:rPr>
                <w:rFonts w:ascii="ＭＳ 明朝" w:eastAsia="ＭＳ 明朝" w:hAnsi="ＭＳ 明朝" w:cs="Times New Roman"/>
                <w:sz w:val="22"/>
              </w:rPr>
            </w:pPr>
          </w:p>
        </w:tc>
      </w:tr>
      <w:tr w:rsidR="006F73C3" w:rsidRPr="006F73C3" w:rsidTr="006F73C3">
        <w:tc>
          <w:tcPr>
            <w:tcW w:w="1242" w:type="dxa"/>
            <w:vMerge/>
          </w:tcPr>
          <w:p w:rsidR="006F73C3" w:rsidRPr="006F73C3" w:rsidRDefault="006F73C3" w:rsidP="006F73C3">
            <w:pPr>
              <w:rPr>
                <w:rFonts w:ascii="ＭＳ 明朝" w:eastAsia="ＭＳ 明朝" w:hAnsi="ＭＳ 明朝" w:cs="Times New Roman"/>
                <w:sz w:val="22"/>
              </w:rPr>
            </w:pPr>
          </w:p>
        </w:tc>
        <w:tc>
          <w:tcPr>
            <w:tcW w:w="5954"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支援員等の資質向上のための研修実施</w:t>
            </w:r>
          </w:p>
        </w:tc>
        <w:tc>
          <w:tcPr>
            <w:tcW w:w="850" w:type="dxa"/>
          </w:tcPr>
          <w:p w:rsidR="006F73C3" w:rsidRPr="006F73C3" w:rsidRDefault="006F73C3" w:rsidP="006F73C3">
            <w:pPr>
              <w:jc w:val="center"/>
              <w:rPr>
                <w:rFonts w:ascii="ＭＳ 明朝" w:eastAsia="ＭＳ 明朝" w:hAnsi="ＭＳ 明朝" w:cs="Times New Roman"/>
                <w:sz w:val="22"/>
              </w:rPr>
            </w:pPr>
            <w:r w:rsidRPr="006F73C3">
              <w:rPr>
                <w:rFonts w:ascii="ＭＳ 明朝" w:eastAsia="ＭＳ 明朝" w:hAnsi="ＭＳ 明朝" w:cs="Times New Roman" w:hint="eastAsia"/>
                <w:sz w:val="22"/>
              </w:rPr>
              <w:t>○</w:t>
            </w:r>
          </w:p>
        </w:tc>
        <w:tc>
          <w:tcPr>
            <w:tcW w:w="656" w:type="dxa"/>
          </w:tcPr>
          <w:p w:rsidR="006F73C3" w:rsidRPr="006F73C3" w:rsidRDefault="006F73C3" w:rsidP="006F73C3">
            <w:pPr>
              <w:jc w:val="center"/>
              <w:rPr>
                <w:rFonts w:ascii="ＭＳ 明朝" w:eastAsia="ＭＳ 明朝" w:hAnsi="ＭＳ 明朝" w:cs="Times New Roman"/>
                <w:sz w:val="22"/>
              </w:rPr>
            </w:pPr>
          </w:p>
        </w:tc>
      </w:tr>
      <w:tr w:rsidR="006F73C3" w:rsidRPr="006F73C3" w:rsidTr="006F73C3">
        <w:tc>
          <w:tcPr>
            <w:tcW w:w="1242" w:type="dxa"/>
            <w:vMerge/>
          </w:tcPr>
          <w:p w:rsidR="006F73C3" w:rsidRPr="006F73C3" w:rsidRDefault="006F73C3" w:rsidP="006F73C3">
            <w:pPr>
              <w:rPr>
                <w:rFonts w:ascii="ＭＳ 明朝" w:eastAsia="ＭＳ 明朝" w:hAnsi="ＭＳ 明朝" w:cs="Times New Roman"/>
                <w:sz w:val="22"/>
              </w:rPr>
            </w:pPr>
          </w:p>
        </w:tc>
        <w:tc>
          <w:tcPr>
            <w:tcW w:w="5954"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支援員等の健康管理</w:t>
            </w:r>
          </w:p>
        </w:tc>
        <w:tc>
          <w:tcPr>
            <w:tcW w:w="850" w:type="dxa"/>
          </w:tcPr>
          <w:p w:rsidR="006F73C3" w:rsidRPr="006F73C3" w:rsidRDefault="006F73C3" w:rsidP="006F73C3">
            <w:pPr>
              <w:jc w:val="center"/>
              <w:rPr>
                <w:rFonts w:ascii="ＭＳ 明朝" w:eastAsia="ＭＳ 明朝" w:hAnsi="ＭＳ 明朝" w:cs="Times New Roman"/>
                <w:sz w:val="22"/>
              </w:rPr>
            </w:pPr>
            <w:r w:rsidRPr="006F73C3">
              <w:rPr>
                <w:rFonts w:ascii="ＭＳ 明朝" w:eastAsia="ＭＳ 明朝" w:hAnsi="ＭＳ 明朝" w:cs="Times New Roman" w:hint="eastAsia"/>
                <w:sz w:val="22"/>
              </w:rPr>
              <w:t>○</w:t>
            </w:r>
          </w:p>
        </w:tc>
        <w:tc>
          <w:tcPr>
            <w:tcW w:w="656" w:type="dxa"/>
          </w:tcPr>
          <w:p w:rsidR="006F73C3" w:rsidRPr="006F73C3" w:rsidRDefault="006F73C3" w:rsidP="006F73C3">
            <w:pPr>
              <w:jc w:val="center"/>
              <w:rPr>
                <w:rFonts w:ascii="ＭＳ 明朝" w:eastAsia="ＭＳ 明朝" w:hAnsi="ＭＳ 明朝" w:cs="Times New Roman"/>
                <w:sz w:val="22"/>
              </w:rPr>
            </w:pPr>
          </w:p>
        </w:tc>
      </w:tr>
      <w:tr w:rsidR="006F73C3" w:rsidRPr="006F73C3" w:rsidTr="006F73C3">
        <w:tc>
          <w:tcPr>
            <w:tcW w:w="1242" w:type="dxa"/>
            <w:vMerge/>
          </w:tcPr>
          <w:p w:rsidR="006F73C3" w:rsidRPr="006F73C3" w:rsidRDefault="006F73C3" w:rsidP="006F73C3">
            <w:pPr>
              <w:rPr>
                <w:rFonts w:ascii="ＭＳ 明朝" w:eastAsia="ＭＳ 明朝" w:hAnsi="ＭＳ 明朝" w:cs="Times New Roman"/>
                <w:sz w:val="22"/>
              </w:rPr>
            </w:pPr>
          </w:p>
        </w:tc>
        <w:tc>
          <w:tcPr>
            <w:tcW w:w="5954"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上記の確認</w:t>
            </w:r>
          </w:p>
        </w:tc>
        <w:tc>
          <w:tcPr>
            <w:tcW w:w="850" w:type="dxa"/>
          </w:tcPr>
          <w:p w:rsidR="006F73C3" w:rsidRPr="006F73C3" w:rsidRDefault="006F73C3" w:rsidP="006F73C3">
            <w:pPr>
              <w:jc w:val="center"/>
              <w:rPr>
                <w:rFonts w:ascii="ＭＳ 明朝" w:eastAsia="ＭＳ 明朝" w:hAnsi="ＭＳ 明朝" w:cs="Times New Roman"/>
                <w:sz w:val="22"/>
              </w:rPr>
            </w:pPr>
          </w:p>
        </w:tc>
        <w:tc>
          <w:tcPr>
            <w:tcW w:w="656" w:type="dxa"/>
          </w:tcPr>
          <w:p w:rsidR="006F73C3" w:rsidRPr="006F73C3" w:rsidRDefault="006F73C3" w:rsidP="006F73C3">
            <w:pPr>
              <w:jc w:val="center"/>
              <w:rPr>
                <w:rFonts w:ascii="ＭＳ 明朝" w:eastAsia="ＭＳ 明朝" w:hAnsi="ＭＳ 明朝" w:cs="Times New Roman"/>
                <w:sz w:val="22"/>
              </w:rPr>
            </w:pPr>
            <w:r w:rsidRPr="006F73C3">
              <w:rPr>
                <w:rFonts w:ascii="ＭＳ 明朝" w:eastAsia="ＭＳ 明朝" w:hAnsi="ＭＳ 明朝" w:cs="Times New Roman" w:hint="eastAsia"/>
                <w:sz w:val="22"/>
              </w:rPr>
              <w:t>○</w:t>
            </w:r>
          </w:p>
        </w:tc>
      </w:tr>
      <w:tr w:rsidR="006F73C3" w:rsidRPr="006F73C3" w:rsidTr="006F73C3">
        <w:tc>
          <w:tcPr>
            <w:tcW w:w="1242" w:type="dxa"/>
            <w:vMerge w:val="restart"/>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安全管理・施設管理</w:t>
            </w:r>
          </w:p>
        </w:tc>
        <w:tc>
          <w:tcPr>
            <w:tcW w:w="5954"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施設内の清掃</w:t>
            </w:r>
          </w:p>
        </w:tc>
        <w:tc>
          <w:tcPr>
            <w:tcW w:w="850" w:type="dxa"/>
          </w:tcPr>
          <w:p w:rsidR="006F73C3" w:rsidRPr="006F73C3" w:rsidRDefault="006F73C3" w:rsidP="006F73C3">
            <w:pPr>
              <w:jc w:val="center"/>
              <w:rPr>
                <w:rFonts w:ascii="ＭＳ 明朝" w:eastAsia="ＭＳ 明朝" w:hAnsi="ＭＳ 明朝" w:cs="Times New Roman"/>
                <w:sz w:val="22"/>
              </w:rPr>
            </w:pPr>
            <w:r w:rsidRPr="006F73C3">
              <w:rPr>
                <w:rFonts w:ascii="ＭＳ 明朝" w:eastAsia="ＭＳ 明朝" w:hAnsi="ＭＳ 明朝" w:cs="Times New Roman" w:hint="eastAsia"/>
                <w:sz w:val="22"/>
              </w:rPr>
              <w:t>○</w:t>
            </w:r>
          </w:p>
        </w:tc>
        <w:tc>
          <w:tcPr>
            <w:tcW w:w="656" w:type="dxa"/>
          </w:tcPr>
          <w:p w:rsidR="006F73C3" w:rsidRPr="006F73C3" w:rsidRDefault="006F73C3" w:rsidP="006F73C3">
            <w:pPr>
              <w:jc w:val="center"/>
              <w:rPr>
                <w:rFonts w:ascii="ＭＳ 明朝" w:eastAsia="ＭＳ 明朝" w:hAnsi="ＭＳ 明朝" w:cs="Times New Roman"/>
                <w:sz w:val="22"/>
              </w:rPr>
            </w:pPr>
          </w:p>
        </w:tc>
      </w:tr>
      <w:tr w:rsidR="006F73C3" w:rsidRPr="006F73C3" w:rsidTr="006F73C3">
        <w:tc>
          <w:tcPr>
            <w:tcW w:w="1242" w:type="dxa"/>
            <w:vMerge/>
          </w:tcPr>
          <w:p w:rsidR="006F73C3" w:rsidRPr="006F73C3" w:rsidRDefault="006F73C3" w:rsidP="006F73C3">
            <w:pPr>
              <w:rPr>
                <w:rFonts w:ascii="ＭＳ 明朝" w:eastAsia="ＭＳ 明朝" w:hAnsi="ＭＳ 明朝" w:cs="Times New Roman"/>
                <w:sz w:val="22"/>
              </w:rPr>
            </w:pPr>
          </w:p>
        </w:tc>
        <w:tc>
          <w:tcPr>
            <w:tcW w:w="5954"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事業実施施設内外の点検</w:t>
            </w:r>
          </w:p>
        </w:tc>
        <w:tc>
          <w:tcPr>
            <w:tcW w:w="850" w:type="dxa"/>
          </w:tcPr>
          <w:p w:rsidR="006F73C3" w:rsidRPr="006F73C3" w:rsidRDefault="006F73C3" w:rsidP="006F73C3">
            <w:pPr>
              <w:jc w:val="center"/>
              <w:rPr>
                <w:rFonts w:ascii="ＭＳ 明朝" w:eastAsia="ＭＳ 明朝" w:hAnsi="ＭＳ 明朝" w:cs="Times New Roman"/>
                <w:sz w:val="22"/>
              </w:rPr>
            </w:pPr>
            <w:r w:rsidRPr="006F73C3">
              <w:rPr>
                <w:rFonts w:ascii="ＭＳ 明朝" w:eastAsia="ＭＳ 明朝" w:hAnsi="ＭＳ 明朝" w:cs="Times New Roman" w:hint="eastAsia"/>
                <w:sz w:val="22"/>
              </w:rPr>
              <w:t>○</w:t>
            </w:r>
          </w:p>
        </w:tc>
        <w:tc>
          <w:tcPr>
            <w:tcW w:w="656" w:type="dxa"/>
          </w:tcPr>
          <w:p w:rsidR="006F73C3" w:rsidRPr="006F73C3" w:rsidRDefault="006F73C3" w:rsidP="006F73C3">
            <w:pPr>
              <w:jc w:val="center"/>
              <w:rPr>
                <w:rFonts w:ascii="ＭＳ 明朝" w:eastAsia="ＭＳ 明朝" w:hAnsi="ＭＳ 明朝" w:cs="Times New Roman"/>
                <w:sz w:val="22"/>
              </w:rPr>
            </w:pPr>
          </w:p>
        </w:tc>
      </w:tr>
      <w:tr w:rsidR="006F73C3" w:rsidRPr="006F73C3" w:rsidTr="006F73C3">
        <w:tc>
          <w:tcPr>
            <w:tcW w:w="1242" w:type="dxa"/>
            <w:vMerge/>
          </w:tcPr>
          <w:p w:rsidR="006F73C3" w:rsidRPr="006F73C3" w:rsidRDefault="006F73C3" w:rsidP="006F73C3">
            <w:pPr>
              <w:rPr>
                <w:rFonts w:ascii="ＭＳ 明朝" w:eastAsia="ＭＳ 明朝" w:hAnsi="ＭＳ 明朝" w:cs="Times New Roman"/>
                <w:sz w:val="22"/>
              </w:rPr>
            </w:pPr>
          </w:p>
        </w:tc>
        <w:tc>
          <w:tcPr>
            <w:tcW w:w="5954"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施設・設備の点検</w:t>
            </w:r>
          </w:p>
        </w:tc>
        <w:tc>
          <w:tcPr>
            <w:tcW w:w="850" w:type="dxa"/>
          </w:tcPr>
          <w:p w:rsidR="006F73C3" w:rsidRPr="006F73C3" w:rsidRDefault="006F73C3" w:rsidP="006F73C3">
            <w:pPr>
              <w:jc w:val="center"/>
              <w:rPr>
                <w:rFonts w:ascii="ＭＳ 明朝" w:eastAsia="ＭＳ 明朝" w:hAnsi="ＭＳ 明朝" w:cs="Times New Roman"/>
                <w:sz w:val="22"/>
              </w:rPr>
            </w:pPr>
            <w:r w:rsidRPr="006F73C3">
              <w:rPr>
                <w:rFonts w:ascii="ＭＳ 明朝" w:eastAsia="ＭＳ 明朝" w:hAnsi="ＭＳ 明朝" w:cs="Times New Roman" w:hint="eastAsia"/>
                <w:sz w:val="22"/>
              </w:rPr>
              <w:t>○</w:t>
            </w:r>
          </w:p>
        </w:tc>
        <w:tc>
          <w:tcPr>
            <w:tcW w:w="656" w:type="dxa"/>
          </w:tcPr>
          <w:p w:rsidR="006F73C3" w:rsidRPr="006F73C3" w:rsidRDefault="006F73C3" w:rsidP="006F73C3">
            <w:pPr>
              <w:jc w:val="center"/>
              <w:rPr>
                <w:rFonts w:ascii="ＭＳ 明朝" w:eastAsia="ＭＳ 明朝" w:hAnsi="ＭＳ 明朝" w:cs="Times New Roman"/>
                <w:sz w:val="22"/>
              </w:rPr>
            </w:pPr>
          </w:p>
        </w:tc>
      </w:tr>
      <w:tr w:rsidR="006F73C3" w:rsidRPr="006F73C3" w:rsidTr="006F73C3">
        <w:tc>
          <w:tcPr>
            <w:tcW w:w="1242" w:type="dxa"/>
            <w:vMerge/>
          </w:tcPr>
          <w:p w:rsidR="006F73C3" w:rsidRPr="006F73C3" w:rsidRDefault="006F73C3" w:rsidP="006F73C3">
            <w:pPr>
              <w:rPr>
                <w:rFonts w:ascii="ＭＳ 明朝" w:eastAsia="ＭＳ 明朝" w:hAnsi="ＭＳ 明朝" w:cs="Times New Roman"/>
                <w:sz w:val="22"/>
              </w:rPr>
            </w:pPr>
          </w:p>
        </w:tc>
        <w:tc>
          <w:tcPr>
            <w:tcW w:w="5954"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業務用エアコンの簡易点検（３ヶ月毎）及びクリーニング</w:t>
            </w:r>
          </w:p>
        </w:tc>
        <w:tc>
          <w:tcPr>
            <w:tcW w:w="850" w:type="dxa"/>
          </w:tcPr>
          <w:p w:rsidR="006F73C3" w:rsidRPr="006F73C3" w:rsidRDefault="006F73C3" w:rsidP="006F73C3">
            <w:pPr>
              <w:jc w:val="center"/>
              <w:rPr>
                <w:rFonts w:ascii="ＭＳ 明朝" w:eastAsia="ＭＳ 明朝" w:hAnsi="ＭＳ 明朝" w:cs="Times New Roman"/>
                <w:sz w:val="22"/>
              </w:rPr>
            </w:pPr>
            <w:r w:rsidRPr="006F73C3">
              <w:rPr>
                <w:rFonts w:ascii="ＭＳ 明朝" w:eastAsia="ＭＳ 明朝" w:hAnsi="ＭＳ 明朝" w:cs="Times New Roman" w:hint="eastAsia"/>
                <w:sz w:val="22"/>
              </w:rPr>
              <w:t>○</w:t>
            </w:r>
          </w:p>
        </w:tc>
        <w:tc>
          <w:tcPr>
            <w:tcW w:w="656" w:type="dxa"/>
          </w:tcPr>
          <w:p w:rsidR="006F73C3" w:rsidRPr="006F73C3" w:rsidRDefault="006F73C3" w:rsidP="006F73C3">
            <w:pPr>
              <w:jc w:val="center"/>
              <w:rPr>
                <w:rFonts w:ascii="ＭＳ 明朝" w:eastAsia="ＭＳ 明朝" w:hAnsi="ＭＳ 明朝" w:cs="Times New Roman"/>
                <w:sz w:val="22"/>
              </w:rPr>
            </w:pPr>
          </w:p>
        </w:tc>
      </w:tr>
      <w:tr w:rsidR="006F73C3" w:rsidRPr="006F73C3" w:rsidTr="006F73C3">
        <w:tc>
          <w:tcPr>
            <w:tcW w:w="1242" w:type="dxa"/>
            <w:vMerge/>
          </w:tcPr>
          <w:p w:rsidR="006F73C3" w:rsidRPr="006F73C3" w:rsidRDefault="006F73C3" w:rsidP="006F73C3">
            <w:pPr>
              <w:rPr>
                <w:rFonts w:ascii="ＭＳ 明朝" w:eastAsia="ＭＳ 明朝" w:hAnsi="ＭＳ 明朝" w:cs="Times New Roman"/>
                <w:sz w:val="22"/>
              </w:rPr>
            </w:pPr>
          </w:p>
        </w:tc>
        <w:tc>
          <w:tcPr>
            <w:tcW w:w="5954"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施設・設備の簡易な修繕</w:t>
            </w:r>
          </w:p>
        </w:tc>
        <w:tc>
          <w:tcPr>
            <w:tcW w:w="850" w:type="dxa"/>
          </w:tcPr>
          <w:p w:rsidR="006F73C3" w:rsidRPr="006F73C3" w:rsidRDefault="006F73C3" w:rsidP="006F73C3">
            <w:pPr>
              <w:jc w:val="center"/>
              <w:rPr>
                <w:rFonts w:ascii="ＭＳ 明朝" w:eastAsia="ＭＳ 明朝" w:hAnsi="ＭＳ 明朝" w:cs="Times New Roman"/>
                <w:sz w:val="22"/>
              </w:rPr>
            </w:pPr>
            <w:r w:rsidRPr="006F73C3">
              <w:rPr>
                <w:rFonts w:ascii="ＭＳ 明朝" w:eastAsia="ＭＳ 明朝" w:hAnsi="ＭＳ 明朝" w:cs="Times New Roman" w:hint="eastAsia"/>
                <w:sz w:val="22"/>
              </w:rPr>
              <w:t>○</w:t>
            </w:r>
          </w:p>
        </w:tc>
        <w:tc>
          <w:tcPr>
            <w:tcW w:w="656" w:type="dxa"/>
          </w:tcPr>
          <w:p w:rsidR="006F73C3" w:rsidRPr="006F73C3" w:rsidRDefault="006F73C3" w:rsidP="006F73C3">
            <w:pPr>
              <w:jc w:val="center"/>
              <w:rPr>
                <w:rFonts w:ascii="ＭＳ 明朝" w:eastAsia="ＭＳ 明朝" w:hAnsi="ＭＳ 明朝" w:cs="Times New Roman"/>
                <w:sz w:val="22"/>
              </w:rPr>
            </w:pPr>
          </w:p>
        </w:tc>
      </w:tr>
      <w:tr w:rsidR="006F73C3" w:rsidRPr="006F73C3" w:rsidTr="006F73C3">
        <w:tc>
          <w:tcPr>
            <w:tcW w:w="1242" w:type="dxa"/>
            <w:vMerge/>
          </w:tcPr>
          <w:p w:rsidR="006F73C3" w:rsidRPr="006F73C3" w:rsidRDefault="006F73C3" w:rsidP="006F73C3">
            <w:pPr>
              <w:rPr>
                <w:rFonts w:ascii="ＭＳ 明朝" w:eastAsia="ＭＳ 明朝" w:hAnsi="ＭＳ 明朝" w:cs="Times New Roman"/>
                <w:sz w:val="22"/>
              </w:rPr>
            </w:pPr>
          </w:p>
        </w:tc>
        <w:tc>
          <w:tcPr>
            <w:tcW w:w="5954"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長期休業中の教室移動の対応</w:t>
            </w:r>
          </w:p>
        </w:tc>
        <w:tc>
          <w:tcPr>
            <w:tcW w:w="850" w:type="dxa"/>
          </w:tcPr>
          <w:p w:rsidR="006F73C3" w:rsidRPr="006F73C3" w:rsidRDefault="006F73C3" w:rsidP="006F73C3">
            <w:pPr>
              <w:jc w:val="center"/>
              <w:rPr>
                <w:rFonts w:ascii="ＭＳ 明朝" w:eastAsia="ＭＳ 明朝" w:hAnsi="ＭＳ 明朝" w:cs="Times New Roman"/>
                <w:sz w:val="22"/>
              </w:rPr>
            </w:pPr>
            <w:r w:rsidRPr="006F73C3">
              <w:rPr>
                <w:rFonts w:ascii="ＭＳ 明朝" w:eastAsia="ＭＳ 明朝" w:hAnsi="ＭＳ 明朝" w:cs="Times New Roman" w:hint="eastAsia"/>
                <w:sz w:val="22"/>
              </w:rPr>
              <w:t>○</w:t>
            </w:r>
          </w:p>
        </w:tc>
        <w:tc>
          <w:tcPr>
            <w:tcW w:w="656" w:type="dxa"/>
          </w:tcPr>
          <w:p w:rsidR="006F73C3" w:rsidRPr="006F73C3" w:rsidRDefault="006F73C3" w:rsidP="006F73C3">
            <w:pPr>
              <w:jc w:val="center"/>
              <w:rPr>
                <w:rFonts w:ascii="ＭＳ 明朝" w:eastAsia="ＭＳ 明朝" w:hAnsi="ＭＳ 明朝" w:cs="Times New Roman"/>
                <w:sz w:val="22"/>
              </w:rPr>
            </w:pPr>
          </w:p>
        </w:tc>
      </w:tr>
      <w:tr w:rsidR="006F73C3" w:rsidRPr="006F73C3" w:rsidTr="006F73C3">
        <w:tc>
          <w:tcPr>
            <w:tcW w:w="1242" w:type="dxa"/>
            <w:vMerge/>
          </w:tcPr>
          <w:p w:rsidR="006F73C3" w:rsidRPr="006F73C3" w:rsidRDefault="006F73C3" w:rsidP="006F73C3">
            <w:pPr>
              <w:rPr>
                <w:rFonts w:ascii="ＭＳ 明朝" w:eastAsia="ＭＳ 明朝" w:hAnsi="ＭＳ 明朝" w:cs="Times New Roman"/>
                <w:sz w:val="22"/>
              </w:rPr>
            </w:pPr>
          </w:p>
        </w:tc>
        <w:tc>
          <w:tcPr>
            <w:tcW w:w="5954"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上記の確認</w:t>
            </w:r>
          </w:p>
        </w:tc>
        <w:tc>
          <w:tcPr>
            <w:tcW w:w="850" w:type="dxa"/>
          </w:tcPr>
          <w:p w:rsidR="006F73C3" w:rsidRPr="006F73C3" w:rsidRDefault="006F73C3" w:rsidP="006F73C3">
            <w:pPr>
              <w:jc w:val="center"/>
              <w:rPr>
                <w:rFonts w:ascii="ＭＳ 明朝" w:eastAsia="ＭＳ 明朝" w:hAnsi="ＭＳ 明朝" w:cs="Times New Roman"/>
                <w:sz w:val="22"/>
              </w:rPr>
            </w:pPr>
          </w:p>
        </w:tc>
        <w:tc>
          <w:tcPr>
            <w:tcW w:w="656" w:type="dxa"/>
          </w:tcPr>
          <w:p w:rsidR="006F73C3" w:rsidRPr="006F73C3" w:rsidRDefault="006F73C3" w:rsidP="006F73C3">
            <w:pPr>
              <w:jc w:val="center"/>
              <w:rPr>
                <w:rFonts w:ascii="ＭＳ 明朝" w:eastAsia="ＭＳ 明朝" w:hAnsi="ＭＳ 明朝" w:cs="Times New Roman"/>
                <w:sz w:val="22"/>
              </w:rPr>
            </w:pPr>
            <w:r w:rsidRPr="006F73C3">
              <w:rPr>
                <w:rFonts w:ascii="ＭＳ 明朝" w:eastAsia="ＭＳ 明朝" w:hAnsi="ＭＳ 明朝" w:cs="Times New Roman" w:hint="eastAsia"/>
                <w:sz w:val="22"/>
              </w:rPr>
              <w:t>○</w:t>
            </w:r>
          </w:p>
        </w:tc>
      </w:tr>
      <w:tr w:rsidR="006F73C3" w:rsidRPr="006F73C3" w:rsidTr="006F73C3">
        <w:tc>
          <w:tcPr>
            <w:tcW w:w="1242" w:type="dxa"/>
            <w:vMerge w:val="restart"/>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その他</w:t>
            </w:r>
          </w:p>
        </w:tc>
        <w:tc>
          <w:tcPr>
            <w:tcW w:w="5954"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県主催の研修等への参加</w:t>
            </w:r>
          </w:p>
        </w:tc>
        <w:tc>
          <w:tcPr>
            <w:tcW w:w="850" w:type="dxa"/>
          </w:tcPr>
          <w:p w:rsidR="006F73C3" w:rsidRPr="006F73C3" w:rsidRDefault="006F73C3" w:rsidP="006F73C3">
            <w:pPr>
              <w:jc w:val="center"/>
              <w:rPr>
                <w:rFonts w:ascii="ＭＳ 明朝" w:eastAsia="ＭＳ 明朝" w:hAnsi="ＭＳ 明朝" w:cs="Times New Roman"/>
                <w:sz w:val="22"/>
              </w:rPr>
            </w:pPr>
            <w:r w:rsidRPr="006F73C3">
              <w:rPr>
                <w:rFonts w:ascii="ＭＳ 明朝" w:eastAsia="ＭＳ 明朝" w:hAnsi="ＭＳ 明朝" w:cs="Times New Roman" w:hint="eastAsia"/>
                <w:sz w:val="22"/>
              </w:rPr>
              <w:t>○</w:t>
            </w:r>
          </w:p>
        </w:tc>
        <w:tc>
          <w:tcPr>
            <w:tcW w:w="656" w:type="dxa"/>
          </w:tcPr>
          <w:p w:rsidR="006F73C3" w:rsidRPr="006F73C3" w:rsidRDefault="006F73C3" w:rsidP="006F73C3">
            <w:pPr>
              <w:jc w:val="center"/>
              <w:rPr>
                <w:rFonts w:ascii="ＭＳ 明朝" w:eastAsia="ＭＳ 明朝" w:hAnsi="ＭＳ 明朝" w:cs="Times New Roman"/>
                <w:sz w:val="22"/>
              </w:rPr>
            </w:pPr>
          </w:p>
        </w:tc>
      </w:tr>
      <w:tr w:rsidR="006F73C3" w:rsidRPr="006F73C3" w:rsidTr="006F73C3">
        <w:tc>
          <w:tcPr>
            <w:tcW w:w="1242" w:type="dxa"/>
            <w:vMerge/>
          </w:tcPr>
          <w:p w:rsidR="006F73C3" w:rsidRPr="006F73C3" w:rsidRDefault="006F73C3" w:rsidP="006F73C3">
            <w:pPr>
              <w:rPr>
                <w:rFonts w:ascii="ＭＳ 明朝" w:eastAsia="ＭＳ 明朝" w:hAnsi="ＭＳ 明朝" w:cs="Times New Roman"/>
                <w:sz w:val="22"/>
              </w:rPr>
            </w:pPr>
          </w:p>
        </w:tc>
        <w:tc>
          <w:tcPr>
            <w:tcW w:w="5954"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保育に関する各種行事への参加</w:t>
            </w:r>
          </w:p>
        </w:tc>
        <w:tc>
          <w:tcPr>
            <w:tcW w:w="850" w:type="dxa"/>
          </w:tcPr>
          <w:p w:rsidR="006F73C3" w:rsidRPr="006F73C3" w:rsidRDefault="006F73C3" w:rsidP="006F73C3">
            <w:pPr>
              <w:jc w:val="center"/>
              <w:rPr>
                <w:rFonts w:ascii="ＭＳ 明朝" w:eastAsia="ＭＳ 明朝" w:hAnsi="ＭＳ 明朝" w:cs="Times New Roman"/>
                <w:sz w:val="22"/>
              </w:rPr>
            </w:pPr>
            <w:r w:rsidRPr="006F73C3">
              <w:rPr>
                <w:rFonts w:ascii="ＭＳ 明朝" w:eastAsia="ＭＳ 明朝" w:hAnsi="ＭＳ 明朝" w:cs="Times New Roman" w:hint="eastAsia"/>
                <w:sz w:val="22"/>
              </w:rPr>
              <w:t>○</w:t>
            </w:r>
          </w:p>
        </w:tc>
        <w:tc>
          <w:tcPr>
            <w:tcW w:w="656" w:type="dxa"/>
          </w:tcPr>
          <w:p w:rsidR="006F73C3" w:rsidRPr="006F73C3" w:rsidRDefault="006F73C3" w:rsidP="006F73C3">
            <w:pPr>
              <w:jc w:val="center"/>
              <w:rPr>
                <w:rFonts w:ascii="ＭＳ 明朝" w:eastAsia="ＭＳ 明朝" w:hAnsi="ＭＳ 明朝" w:cs="Times New Roman"/>
                <w:sz w:val="22"/>
              </w:rPr>
            </w:pPr>
          </w:p>
        </w:tc>
      </w:tr>
      <w:tr w:rsidR="006F73C3" w:rsidRPr="006F73C3" w:rsidTr="006F73C3">
        <w:tc>
          <w:tcPr>
            <w:tcW w:w="1242" w:type="dxa"/>
            <w:vMerge/>
          </w:tcPr>
          <w:p w:rsidR="006F73C3" w:rsidRPr="006F73C3" w:rsidRDefault="006F73C3" w:rsidP="006F73C3">
            <w:pPr>
              <w:rPr>
                <w:rFonts w:ascii="ＭＳ 明朝" w:eastAsia="ＭＳ 明朝" w:hAnsi="ＭＳ 明朝" w:cs="Times New Roman"/>
                <w:sz w:val="22"/>
              </w:rPr>
            </w:pPr>
          </w:p>
        </w:tc>
        <w:tc>
          <w:tcPr>
            <w:tcW w:w="5954"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連携会議（定例会）の開催</w:t>
            </w:r>
          </w:p>
        </w:tc>
        <w:tc>
          <w:tcPr>
            <w:tcW w:w="850" w:type="dxa"/>
          </w:tcPr>
          <w:p w:rsidR="006F73C3" w:rsidRPr="006F73C3" w:rsidRDefault="006F73C3" w:rsidP="006F73C3">
            <w:pPr>
              <w:jc w:val="center"/>
              <w:rPr>
                <w:rFonts w:ascii="ＭＳ 明朝" w:eastAsia="ＭＳ 明朝" w:hAnsi="ＭＳ 明朝" w:cs="Times New Roman"/>
                <w:sz w:val="22"/>
              </w:rPr>
            </w:pPr>
            <w:r w:rsidRPr="006F73C3">
              <w:rPr>
                <w:rFonts w:ascii="ＭＳ 明朝" w:eastAsia="ＭＳ 明朝" w:hAnsi="ＭＳ 明朝" w:cs="Times New Roman" w:hint="eastAsia"/>
                <w:sz w:val="22"/>
              </w:rPr>
              <w:t>○</w:t>
            </w:r>
          </w:p>
        </w:tc>
        <w:tc>
          <w:tcPr>
            <w:tcW w:w="656" w:type="dxa"/>
          </w:tcPr>
          <w:p w:rsidR="006F73C3" w:rsidRPr="006F73C3" w:rsidRDefault="006F73C3" w:rsidP="006F73C3">
            <w:pPr>
              <w:jc w:val="center"/>
              <w:rPr>
                <w:rFonts w:ascii="ＭＳ 明朝" w:eastAsia="ＭＳ 明朝" w:hAnsi="ＭＳ 明朝" w:cs="Times New Roman"/>
                <w:sz w:val="22"/>
              </w:rPr>
            </w:pPr>
          </w:p>
        </w:tc>
      </w:tr>
      <w:tr w:rsidR="006F73C3" w:rsidRPr="006F73C3" w:rsidTr="006F73C3">
        <w:tc>
          <w:tcPr>
            <w:tcW w:w="1242" w:type="dxa"/>
            <w:vMerge/>
          </w:tcPr>
          <w:p w:rsidR="006F73C3" w:rsidRPr="006F73C3" w:rsidRDefault="006F73C3" w:rsidP="006F73C3">
            <w:pPr>
              <w:rPr>
                <w:rFonts w:ascii="ＭＳ 明朝" w:eastAsia="ＭＳ 明朝" w:hAnsi="ＭＳ 明朝" w:cs="Times New Roman"/>
                <w:sz w:val="22"/>
              </w:rPr>
            </w:pPr>
          </w:p>
        </w:tc>
        <w:tc>
          <w:tcPr>
            <w:tcW w:w="5954"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保護者宛て各種文書の配布</w:t>
            </w:r>
          </w:p>
        </w:tc>
        <w:tc>
          <w:tcPr>
            <w:tcW w:w="850" w:type="dxa"/>
          </w:tcPr>
          <w:p w:rsidR="006F73C3" w:rsidRPr="006F73C3" w:rsidRDefault="006F73C3" w:rsidP="006F73C3">
            <w:pPr>
              <w:jc w:val="center"/>
              <w:rPr>
                <w:rFonts w:ascii="ＭＳ 明朝" w:eastAsia="ＭＳ 明朝" w:hAnsi="ＭＳ 明朝" w:cs="Times New Roman"/>
                <w:sz w:val="22"/>
              </w:rPr>
            </w:pPr>
            <w:r w:rsidRPr="006F73C3">
              <w:rPr>
                <w:rFonts w:ascii="ＭＳ 明朝" w:eastAsia="ＭＳ 明朝" w:hAnsi="ＭＳ 明朝" w:cs="Times New Roman" w:hint="eastAsia"/>
                <w:sz w:val="22"/>
              </w:rPr>
              <w:t>○</w:t>
            </w:r>
          </w:p>
        </w:tc>
        <w:tc>
          <w:tcPr>
            <w:tcW w:w="656" w:type="dxa"/>
          </w:tcPr>
          <w:p w:rsidR="006F73C3" w:rsidRPr="006F73C3" w:rsidRDefault="006F73C3" w:rsidP="006F73C3">
            <w:pPr>
              <w:jc w:val="center"/>
              <w:rPr>
                <w:rFonts w:ascii="ＭＳ 明朝" w:eastAsia="ＭＳ 明朝" w:hAnsi="ＭＳ 明朝" w:cs="Times New Roman"/>
                <w:sz w:val="22"/>
              </w:rPr>
            </w:pPr>
          </w:p>
        </w:tc>
      </w:tr>
      <w:tr w:rsidR="006F73C3" w:rsidRPr="006F73C3" w:rsidTr="006F73C3">
        <w:tc>
          <w:tcPr>
            <w:tcW w:w="1242" w:type="dxa"/>
            <w:vMerge/>
          </w:tcPr>
          <w:p w:rsidR="006F73C3" w:rsidRPr="006F73C3" w:rsidRDefault="006F73C3" w:rsidP="006F73C3">
            <w:pPr>
              <w:rPr>
                <w:rFonts w:ascii="ＭＳ 明朝" w:eastAsia="ＭＳ 明朝" w:hAnsi="ＭＳ 明朝" w:cs="Times New Roman"/>
                <w:sz w:val="22"/>
              </w:rPr>
            </w:pPr>
          </w:p>
        </w:tc>
        <w:tc>
          <w:tcPr>
            <w:tcW w:w="5954"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利用者アンケートの実施及び集計分析</w:t>
            </w:r>
          </w:p>
        </w:tc>
        <w:tc>
          <w:tcPr>
            <w:tcW w:w="850" w:type="dxa"/>
          </w:tcPr>
          <w:p w:rsidR="006F73C3" w:rsidRPr="006F73C3" w:rsidRDefault="006F73C3" w:rsidP="006F73C3">
            <w:pPr>
              <w:jc w:val="center"/>
              <w:rPr>
                <w:rFonts w:ascii="ＭＳ 明朝" w:eastAsia="ＭＳ 明朝" w:hAnsi="ＭＳ 明朝" w:cs="Times New Roman"/>
                <w:sz w:val="22"/>
              </w:rPr>
            </w:pPr>
            <w:r w:rsidRPr="006F73C3">
              <w:rPr>
                <w:rFonts w:ascii="ＭＳ 明朝" w:eastAsia="ＭＳ 明朝" w:hAnsi="ＭＳ 明朝" w:cs="Times New Roman" w:hint="eastAsia"/>
                <w:sz w:val="22"/>
              </w:rPr>
              <w:t>○</w:t>
            </w:r>
          </w:p>
        </w:tc>
        <w:tc>
          <w:tcPr>
            <w:tcW w:w="656" w:type="dxa"/>
          </w:tcPr>
          <w:p w:rsidR="006F73C3" w:rsidRPr="006F73C3" w:rsidRDefault="006F73C3" w:rsidP="006F73C3">
            <w:pPr>
              <w:jc w:val="center"/>
              <w:rPr>
                <w:rFonts w:ascii="ＭＳ 明朝" w:eastAsia="ＭＳ 明朝" w:hAnsi="ＭＳ 明朝" w:cs="Times New Roman"/>
                <w:sz w:val="22"/>
              </w:rPr>
            </w:pPr>
          </w:p>
        </w:tc>
      </w:tr>
      <w:tr w:rsidR="006F73C3" w:rsidRPr="006F73C3" w:rsidTr="006F73C3">
        <w:tc>
          <w:tcPr>
            <w:tcW w:w="1242" w:type="dxa"/>
            <w:vMerge/>
          </w:tcPr>
          <w:p w:rsidR="006F73C3" w:rsidRPr="006F73C3" w:rsidRDefault="006F73C3" w:rsidP="006F73C3">
            <w:pPr>
              <w:rPr>
                <w:rFonts w:ascii="ＭＳ 明朝" w:eastAsia="ＭＳ 明朝" w:hAnsi="ＭＳ 明朝" w:cs="Times New Roman"/>
                <w:sz w:val="22"/>
              </w:rPr>
            </w:pPr>
          </w:p>
        </w:tc>
        <w:tc>
          <w:tcPr>
            <w:tcW w:w="5954"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事故発生時の対応及び報告書の作成</w:t>
            </w:r>
          </w:p>
        </w:tc>
        <w:tc>
          <w:tcPr>
            <w:tcW w:w="850" w:type="dxa"/>
          </w:tcPr>
          <w:p w:rsidR="006F73C3" w:rsidRPr="006F73C3" w:rsidRDefault="006F73C3" w:rsidP="006F73C3">
            <w:pPr>
              <w:jc w:val="center"/>
              <w:rPr>
                <w:rFonts w:ascii="ＭＳ 明朝" w:eastAsia="ＭＳ 明朝" w:hAnsi="ＭＳ 明朝" w:cs="Times New Roman"/>
                <w:sz w:val="22"/>
              </w:rPr>
            </w:pPr>
            <w:r w:rsidRPr="006F73C3">
              <w:rPr>
                <w:rFonts w:ascii="ＭＳ 明朝" w:eastAsia="ＭＳ 明朝" w:hAnsi="ＭＳ 明朝" w:cs="Times New Roman" w:hint="eastAsia"/>
                <w:sz w:val="22"/>
              </w:rPr>
              <w:t>○</w:t>
            </w:r>
          </w:p>
        </w:tc>
        <w:tc>
          <w:tcPr>
            <w:tcW w:w="656" w:type="dxa"/>
          </w:tcPr>
          <w:p w:rsidR="006F73C3" w:rsidRPr="006F73C3" w:rsidRDefault="006F73C3" w:rsidP="006F73C3">
            <w:pPr>
              <w:jc w:val="center"/>
              <w:rPr>
                <w:rFonts w:ascii="ＭＳ 明朝" w:eastAsia="ＭＳ 明朝" w:hAnsi="ＭＳ 明朝" w:cs="Times New Roman"/>
                <w:sz w:val="22"/>
              </w:rPr>
            </w:pPr>
          </w:p>
        </w:tc>
      </w:tr>
      <w:tr w:rsidR="006F73C3" w:rsidRPr="006F73C3" w:rsidTr="006F73C3">
        <w:tc>
          <w:tcPr>
            <w:tcW w:w="1242" w:type="dxa"/>
            <w:vMerge/>
          </w:tcPr>
          <w:p w:rsidR="006F73C3" w:rsidRPr="006F73C3" w:rsidRDefault="006F73C3" w:rsidP="006F73C3">
            <w:pPr>
              <w:rPr>
                <w:rFonts w:ascii="ＭＳ 明朝" w:eastAsia="ＭＳ 明朝" w:hAnsi="ＭＳ 明朝" w:cs="Times New Roman"/>
                <w:sz w:val="22"/>
              </w:rPr>
            </w:pPr>
          </w:p>
        </w:tc>
        <w:tc>
          <w:tcPr>
            <w:tcW w:w="5954"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苦情処理等の対応及び報告書の作成</w:t>
            </w:r>
          </w:p>
        </w:tc>
        <w:tc>
          <w:tcPr>
            <w:tcW w:w="850" w:type="dxa"/>
          </w:tcPr>
          <w:p w:rsidR="006F73C3" w:rsidRPr="006F73C3" w:rsidRDefault="006F73C3" w:rsidP="006F73C3">
            <w:pPr>
              <w:jc w:val="center"/>
              <w:rPr>
                <w:rFonts w:ascii="ＭＳ 明朝" w:eastAsia="ＭＳ 明朝" w:hAnsi="ＭＳ 明朝" w:cs="Times New Roman"/>
                <w:sz w:val="22"/>
              </w:rPr>
            </w:pPr>
            <w:r w:rsidRPr="006F73C3">
              <w:rPr>
                <w:rFonts w:ascii="ＭＳ 明朝" w:eastAsia="ＭＳ 明朝" w:hAnsi="ＭＳ 明朝" w:cs="Times New Roman" w:hint="eastAsia"/>
                <w:sz w:val="22"/>
              </w:rPr>
              <w:t>○</w:t>
            </w:r>
          </w:p>
        </w:tc>
        <w:tc>
          <w:tcPr>
            <w:tcW w:w="656" w:type="dxa"/>
          </w:tcPr>
          <w:p w:rsidR="006F73C3" w:rsidRPr="006F73C3" w:rsidRDefault="006F73C3" w:rsidP="006F73C3">
            <w:pPr>
              <w:jc w:val="center"/>
              <w:rPr>
                <w:rFonts w:ascii="ＭＳ 明朝" w:eastAsia="ＭＳ 明朝" w:hAnsi="ＭＳ 明朝" w:cs="Times New Roman"/>
                <w:sz w:val="22"/>
              </w:rPr>
            </w:pPr>
          </w:p>
        </w:tc>
      </w:tr>
      <w:tr w:rsidR="006F73C3" w:rsidRPr="006F73C3" w:rsidTr="006F73C3">
        <w:tc>
          <w:tcPr>
            <w:tcW w:w="1242" w:type="dxa"/>
            <w:vMerge/>
          </w:tcPr>
          <w:p w:rsidR="006F73C3" w:rsidRPr="006F73C3" w:rsidRDefault="006F73C3" w:rsidP="006F73C3">
            <w:pPr>
              <w:rPr>
                <w:rFonts w:ascii="ＭＳ 明朝" w:eastAsia="ＭＳ 明朝" w:hAnsi="ＭＳ 明朝" w:cs="Times New Roman"/>
                <w:sz w:val="22"/>
              </w:rPr>
            </w:pPr>
          </w:p>
        </w:tc>
        <w:tc>
          <w:tcPr>
            <w:tcW w:w="5954"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ＡＥＤの管理</w:t>
            </w:r>
          </w:p>
        </w:tc>
        <w:tc>
          <w:tcPr>
            <w:tcW w:w="850" w:type="dxa"/>
          </w:tcPr>
          <w:p w:rsidR="006F73C3" w:rsidRPr="006F73C3" w:rsidRDefault="006F73C3" w:rsidP="006F73C3">
            <w:pPr>
              <w:jc w:val="center"/>
              <w:rPr>
                <w:rFonts w:ascii="ＭＳ 明朝" w:eastAsia="ＭＳ 明朝" w:hAnsi="ＭＳ 明朝" w:cs="Times New Roman"/>
                <w:sz w:val="22"/>
              </w:rPr>
            </w:pPr>
            <w:r w:rsidRPr="006F73C3">
              <w:rPr>
                <w:rFonts w:ascii="ＭＳ 明朝" w:eastAsia="ＭＳ 明朝" w:hAnsi="ＭＳ 明朝" w:cs="Times New Roman" w:hint="eastAsia"/>
                <w:sz w:val="22"/>
              </w:rPr>
              <w:t>◯</w:t>
            </w:r>
          </w:p>
        </w:tc>
        <w:tc>
          <w:tcPr>
            <w:tcW w:w="656" w:type="dxa"/>
          </w:tcPr>
          <w:p w:rsidR="006F73C3" w:rsidRPr="006F73C3" w:rsidRDefault="006F73C3" w:rsidP="006F73C3">
            <w:pPr>
              <w:jc w:val="center"/>
              <w:rPr>
                <w:rFonts w:ascii="ＭＳ 明朝" w:eastAsia="ＭＳ 明朝" w:hAnsi="ＭＳ 明朝" w:cs="Times New Roman"/>
                <w:sz w:val="22"/>
              </w:rPr>
            </w:pPr>
          </w:p>
        </w:tc>
      </w:tr>
      <w:tr w:rsidR="006F73C3" w:rsidRPr="006F73C3" w:rsidTr="006F73C3">
        <w:tc>
          <w:tcPr>
            <w:tcW w:w="1242" w:type="dxa"/>
            <w:vMerge/>
          </w:tcPr>
          <w:p w:rsidR="006F73C3" w:rsidRPr="006F73C3" w:rsidRDefault="006F73C3" w:rsidP="006F73C3">
            <w:pPr>
              <w:rPr>
                <w:rFonts w:ascii="ＭＳ 明朝" w:eastAsia="ＭＳ 明朝" w:hAnsi="ＭＳ 明朝" w:cs="Times New Roman"/>
                <w:sz w:val="22"/>
              </w:rPr>
            </w:pPr>
          </w:p>
        </w:tc>
        <w:tc>
          <w:tcPr>
            <w:tcW w:w="5954"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上記の確認、協力、指示</w:t>
            </w:r>
          </w:p>
        </w:tc>
        <w:tc>
          <w:tcPr>
            <w:tcW w:w="850" w:type="dxa"/>
          </w:tcPr>
          <w:p w:rsidR="006F73C3" w:rsidRPr="006F73C3" w:rsidRDefault="006F73C3" w:rsidP="006F73C3">
            <w:pPr>
              <w:jc w:val="center"/>
              <w:rPr>
                <w:rFonts w:ascii="ＭＳ 明朝" w:eastAsia="ＭＳ 明朝" w:hAnsi="ＭＳ 明朝" w:cs="Times New Roman"/>
                <w:sz w:val="22"/>
              </w:rPr>
            </w:pPr>
          </w:p>
        </w:tc>
        <w:tc>
          <w:tcPr>
            <w:tcW w:w="656" w:type="dxa"/>
          </w:tcPr>
          <w:p w:rsidR="006F73C3" w:rsidRPr="006F73C3" w:rsidRDefault="006F73C3" w:rsidP="006F73C3">
            <w:pPr>
              <w:jc w:val="center"/>
              <w:rPr>
                <w:rFonts w:ascii="ＭＳ 明朝" w:eastAsia="ＭＳ 明朝" w:hAnsi="ＭＳ 明朝" w:cs="Times New Roman"/>
                <w:sz w:val="22"/>
              </w:rPr>
            </w:pPr>
            <w:r w:rsidRPr="006F73C3">
              <w:rPr>
                <w:rFonts w:ascii="ＭＳ 明朝" w:eastAsia="ＭＳ 明朝" w:hAnsi="ＭＳ 明朝" w:cs="Times New Roman" w:hint="eastAsia"/>
                <w:sz w:val="22"/>
              </w:rPr>
              <w:t>○</w:t>
            </w:r>
          </w:p>
        </w:tc>
      </w:tr>
    </w:tbl>
    <w:p w:rsidR="006F73C3" w:rsidRPr="006F73C3" w:rsidRDefault="006F73C3" w:rsidP="006F73C3">
      <w:pPr>
        <w:rPr>
          <w:rFonts w:ascii="ＭＳ 明朝" w:eastAsia="ＭＳ 明朝" w:hAnsi="ＭＳ 明朝" w:cs="Times New Roman"/>
          <w:sz w:val="22"/>
        </w:rPr>
      </w:pPr>
    </w:p>
    <w:p w:rsidR="006F73C3" w:rsidRPr="006F73C3" w:rsidRDefault="006F73C3" w:rsidP="006F73C3">
      <w:pPr>
        <w:rPr>
          <w:rFonts w:ascii="ＭＳ 明朝" w:eastAsia="ＭＳ 明朝" w:hAnsi="ＭＳ 明朝" w:cs="Times New Roman"/>
          <w:sz w:val="22"/>
        </w:rPr>
      </w:pPr>
    </w:p>
    <w:p w:rsidR="006F73C3" w:rsidRPr="006F73C3" w:rsidRDefault="006F73C3" w:rsidP="006F73C3">
      <w:pPr>
        <w:widowControl/>
        <w:jc w:val="left"/>
        <w:rPr>
          <w:rFonts w:ascii="ＭＳ 明朝" w:eastAsia="ＭＳ 明朝" w:hAnsi="ＭＳ 明朝" w:cs="Times New Roman"/>
          <w:sz w:val="22"/>
        </w:rPr>
      </w:pPr>
      <w:r w:rsidRPr="006F73C3">
        <w:rPr>
          <w:rFonts w:ascii="ＭＳ 明朝" w:eastAsia="ＭＳ 明朝" w:hAnsi="ＭＳ 明朝" w:cs="Times New Roman"/>
          <w:sz w:val="22"/>
        </w:rPr>
        <w:br w:type="page"/>
      </w:r>
    </w:p>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lastRenderedPageBreak/>
        <w:t>（別表２）費用分担区分</w:t>
      </w:r>
    </w:p>
    <w:tbl>
      <w:tblPr>
        <w:tblStyle w:val="1"/>
        <w:tblW w:w="0" w:type="auto"/>
        <w:tblLook w:val="04A0" w:firstRow="1" w:lastRow="0" w:firstColumn="1" w:lastColumn="0" w:noHBand="0" w:noVBand="1"/>
      </w:tblPr>
      <w:tblGrid>
        <w:gridCol w:w="2121"/>
        <w:gridCol w:w="4749"/>
        <w:gridCol w:w="975"/>
        <w:gridCol w:w="649"/>
      </w:tblGrid>
      <w:tr w:rsidR="006F73C3" w:rsidRPr="006F73C3" w:rsidTr="006F73C3">
        <w:tc>
          <w:tcPr>
            <w:tcW w:w="2175"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項目</w:t>
            </w:r>
          </w:p>
        </w:tc>
        <w:tc>
          <w:tcPr>
            <w:tcW w:w="4879"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費用内容</w:t>
            </w:r>
          </w:p>
        </w:tc>
        <w:tc>
          <w:tcPr>
            <w:tcW w:w="992" w:type="dxa"/>
          </w:tcPr>
          <w:p w:rsidR="006F73C3" w:rsidRPr="006F73C3" w:rsidRDefault="006F73C3" w:rsidP="006F73C3">
            <w:pPr>
              <w:jc w:val="center"/>
              <w:rPr>
                <w:rFonts w:ascii="ＭＳ 明朝" w:eastAsia="ＭＳ 明朝" w:hAnsi="ＭＳ 明朝" w:cs="Times New Roman"/>
                <w:sz w:val="22"/>
              </w:rPr>
            </w:pPr>
            <w:r w:rsidRPr="006F73C3">
              <w:rPr>
                <w:rFonts w:ascii="ＭＳ 明朝" w:eastAsia="ＭＳ 明朝" w:hAnsi="ＭＳ 明朝" w:cs="Times New Roman" w:hint="eastAsia"/>
                <w:sz w:val="22"/>
              </w:rPr>
              <w:t>学童</w:t>
            </w:r>
          </w:p>
        </w:tc>
        <w:tc>
          <w:tcPr>
            <w:tcW w:w="656" w:type="dxa"/>
          </w:tcPr>
          <w:p w:rsidR="006F73C3" w:rsidRPr="006F73C3" w:rsidRDefault="006F73C3" w:rsidP="006F73C3">
            <w:pPr>
              <w:jc w:val="center"/>
              <w:rPr>
                <w:rFonts w:ascii="ＭＳ 明朝" w:eastAsia="ＭＳ 明朝" w:hAnsi="ＭＳ 明朝" w:cs="Times New Roman"/>
                <w:sz w:val="22"/>
              </w:rPr>
            </w:pPr>
            <w:r w:rsidRPr="006F73C3">
              <w:rPr>
                <w:rFonts w:ascii="ＭＳ 明朝" w:eastAsia="ＭＳ 明朝" w:hAnsi="ＭＳ 明朝" w:cs="Times New Roman" w:hint="eastAsia"/>
                <w:sz w:val="22"/>
              </w:rPr>
              <w:t>町</w:t>
            </w:r>
          </w:p>
        </w:tc>
      </w:tr>
      <w:tr w:rsidR="006F73C3" w:rsidRPr="006F73C3" w:rsidTr="006F73C3">
        <w:tc>
          <w:tcPr>
            <w:tcW w:w="2175"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報償費</w:t>
            </w:r>
          </w:p>
        </w:tc>
        <w:tc>
          <w:tcPr>
            <w:tcW w:w="4879"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各種サークル派遣事業</w:t>
            </w:r>
          </w:p>
        </w:tc>
        <w:tc>
          <w:tcPr>
            <w:tcW w:w="992" w:type="dxa"/>
          </w:tcPr>
          <w:p w:rsidR="006F73C3" w:rsidRPr="006F73C3" w:rsidRDefault="006F73C3" w:rsidP="006F73C3">
            <w:pPr>
              <w:jc w:val="center"/>
              <w:rPr>
                <w:rFonts w:ascii="ＭＳ 明朝" w:eastAsia="ＭＳ 明朝" w:hAnsi="ＭＳ 明朝" w:cs="Times New Roman"/>
                <w:sz w:val="22"/>
              </w:rPr>
            </w:pPr>
            <w:r w:rsidRPr="006F73C3">
              <w:rPr>
                <w:rFonts w:ascii="ＭＳ 明朝" w:eastAsia="ＭＳ 明朝" w:hAnsi="ＭＳ 明朝" w:cs="Times New Roman" w:hint="eastAsia"/>
                <w:sz w:val="22"/>
              </w:rPr>
              <w:t>○</w:t>
            </w:r>
          </w:p>
        </w:tc>
        <w:tc>
          <w:tcPr>
            <w:tcW w:w="656" w:type="dxa"/>
          </w:tcPr>
          <w:p w:rsidR="006F73C3" w:rsidRPr="006F73C3" w:rsidRDefault="006F73C3" w:rsidP="006F73C3">
            <w:pPr>
              <w:jc w:val="center"/>
              <w:rPr>
                <w:rFonts w:ascii="ＭＳ 明朝" w:eastAsia="ＭＳ 明朝" w:hAnsi="ＭＳ 明朝" w:cs="Times New Roman"/>
                <w:sz w:val="22"/>
              </w:rPr>
            </w:pPr>
          </w:p>
        </w:tc>
      </w:tr>
      <w:tr w:rsidR="006F73C3" w:rsidRPr="006F73C3" w:rsidTr="006F73C3">
        <w:tc>
          <w:tcPr>
            <w:tcW w:w="2175" w:type="dxa"/>
            <w:vMerge w:val="restart"/>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消耗品費等</w:t>
            </w:r>
          </w:p>
        </w:tc>
        <w:tc>
          <w:tcPr>
            <w:tcW w:w="4879"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保育消耗品</w:t>
            </w:r>
          </w:p>
        </w:tc>
        <w:tc>
          <w:tcPr>
            <w:tcW w:w="992" w:type="dxa"/>
          </w:tcPr>
          <w:p w:rsidR="006F73C3" w:rsidRPr="006F73C3" w:rsidRDefault="006F73C3" w:rsidP="006F73C3">
            <w:pPr>
              <w:jc w:val="center"/>
              <w:rPr>
                <w:rFonts w:ascii="ＭＳ 明朝" w:eastAsia="ＭＳ 明朝" w:hAnsi="ＭＳ 明朝" w:cs="Times New Roman"/>
                <w:sz w:val="22"/>
              </w:rPr>
            </w:pPr>
            <w:r w:rsidRPr="006F73C3">
              <w:rPr>
                <w:rFonts w:ascii="ＭＳ 明朝" w:eastAsia="ＭＳ 明朝" w:hAnsi="ＭＳ 明朝" w:cs="Times New Roman" w:hint="eastAsia"/>
                <w:sz w:val="22"/>
              </w:rPr>
              <w:t>○</w:t>
            </w:r>
          </w:p>
        </w:tc>
        <w:tc>
          <w:tcPr>
            <w:tcW w:w="656" w:type="dxa"/>
          </w:tcPr>
          <w:p w:rsidR="006F73C3" w:rsidRPr="006F73C3" w:rsidRDefault="006F73C3" w:rsidP="006F73C3">
            <w:pPr>
              <w:jc w:val="center"/>
              <w:rPr>
                <w:rFonts w:ascii="ＭＳ 明朝" w:eastAsia="ＭＳ 明朝" w:hAnsi="ＭＳ 明朝" w:cs="Times New Roman"/>
                <w:sz w:val="22"/>
              </w:rPr>
            </w:pPr>
          </w:p>
        </w:tc>
      </w:tr>
      <w:tr w:rsidR="006F73C3" w:rsidRPr="006F73C3" w:rsidTr="006F73C3">
        <w:tc>
          <w:tcPr>
            <w:tcW w:w="2175" w:type="dxa"/>
            <w:vMerge/>
          </w:tcPr>
          <w:p w:rsidR="006F73C3" w:rsidRPr="006F73C3" w:rsidRDefault="006F73C3" w:rsidP="006F73C3">
            <w:pPr>
              <w:rPr>
                <w:rFonts w:ascii="ＭＳ 明朝" w:eastAsia="ＭＳ 明朝" w:hAnsi="ＭＳ 明朝" w:cs="Times New Roman"/>
                <w:sz w:val="22"/>
              </w:rPr>
            </w:pPr>
          </w:p>
        </w:tc>
        <w:tc>
          <w:tcPr>
            <w:tcW w:w="4879"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ストーブ灯油代</w:t>
            </w:r>
          </w:p>
        </w:tc>
        <w:tc>
          <w:tcPr>
            <w:tcW w:w="992" w:type="dxa"/>
          </w:tcPr>
          <w:p w:rsidR="006F73C3" w:rsidRPr="006F73C3" w:rsidRDefault="006F73C3" w:rsidP="006F73C3">
            <w:pPr>
              <w:jc w:val="center"/>
              <w:rPr>
                <w:rFonts w:ascii="ＭＳ 明朝" w:eastAsia="ＭＳ 明朝" w:hAnsi="ＭＳ 明朝" w:cs="Times New Roman"/>
                <w:sz w:val="22"/>
              </w:rPr>
            </w:pPr>
            <w:r w:rsidRPr="006F73C3">
              <w:rPr>
                <w:rFonts w:ascii="ＭＳ 明朝" w:eastAsia="ＭＳ 明朝" w:hAnsi="ＭＳ 明朝" w:cs="Times New Roman" w:hint="eastAsia"/>
                <w:sz w:val="22"/>
              </w:rPr>
              <w:t>○</w:t>
            </w:r>
          </w:p>
        </w:tc>
        <w:tc>
          <w:tcPr>
            <w:tcW w:w="656" w:type="dxa"/>
          </w:tcPr>
          <w:p w:rsidR="006F73C3" w:rsidRPr="006F73C3" w:rsidRDefault="006F73C3" w:rsidP="006F73C3">
            <w:pPr>
              <w:jc w:val="center"/>
              <w:rPr>
                <w:rFonts w:ascii="ＭＳ 明朝" w:eastAsia="ＭＳ 明朝" w:hAnsi="ＭＳ 明朝" w:cs="Times New Roman"/>
                <w:sz w:val="22"/>
              </w:rPr>
            </w:pPr>
          </w:p>
        </w:tc>
      </w:tr>
      <w:tr w:rsidR="006F73C3" w:rsidRPr="006F73C3" w:rsidTr="006F73C3">
        <w:tc>
          <w:tcPr>
            <w:tcW w:w="2175" w:type="dxa"/>
            <w:vMerge/>
          </w:tcPr>
          <w:p w:rsidR="006F73C3" w:rsidRPr="006F73C3" w:rsidRDefault="006F73C3" w:rsidP="006F73C3">
            <w:pPr>
              <w:rPr>
                <w:rFonts w:ascii="ＭＳ 明朝" w:eastAsia="ＭＳ 明朝" w:hAnsi="ＭＳ 明朝" w:cs="Times New Roman"/>
                <w:sz w:val="22"/>
              </w:rPr>
            </w:pPr>
          </w:p>
        </w:tc>
        <w:tc>
          <w:tcPr>
            <w:tcW w:w="4879"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光熱水費（電気、水道）</w:t>
            </w:r>
          </w:p>
        </w:tc>
        <w:tc>
          <w:tcPr>
            <w:tcW w:w="992" w:type="dxa"/>
          </w:tcPr>
          <w:p w:rsidR="006F73C3" w:rsidRPr="006F73C3" w:rsidRDefault="006F73C3" w:rsidP="006F73C3">
            <w:pPr>
              <w:jc w:val="center"/>
              <w:rPr>
                <w:rFonts w:ascii="ＭＳ 明朝" w:eastAsia="ＭＳ 明朝" w:hAnsi="ＭＳ 明朝" w:cs="Times New Roman"/>
                <w:sz w:val="22"/>
              </w:rPr>
            </w:pPr>
            <w:r w:rsidRPr="006F73C3">
              <w:rPr>
                <w:rFonts w:ascii="ＭＳ 明朝" w:eastAsia="ＭＳ 明朝" w:hAnsi="ＭＳ 明朝" w:cs="Times New Roman" w:hint="eastAsia"/>
                <w:sz w:val="22"/>
              </w:rPr>
              <w:t>○</w:t>
            </w:r>
          </w:p>
        </w:tc>
        <w:tc>
          <w:tcPr>
            <w:tcW w:w="656" w:type="dxa"/>
          </w:tcPr>
          <w:p w:rsidR="006F73C3" w:rsidRPr="006F73C3" w:rsidRDefault="006F73C3" w:rsidP="006F73C3">
            <w:pPr>
              <w:jc w:val="center"/>
              <w:rPr>
                <w:rFonts w:ascii="ＭＳ 明朝" w:eastAsia="ＭＳ 明朝" w:hAnsi="ＭＳ 明朝" w:cs="Times New Roman"/>
                <w:sz w:val="22"/>
              </w:rPr>
            </w:pPr>
          </w:p>
        </w:tc>
      </w:tr>
      <w:tr w:rsidR="006F73C3" w:rsidRPr="006F73C3" w:rsidTr="006F73C3">
        <w:tc>
          <w:tcPr>
            <w:tcW w:w="2175" w:type="dxa"/>
            <w:vMerge/>
          </w:tcPr>
          <w:p w:rsidR="006F73C3" w:rsidRPr="006F73C3" w:rsidRDefault="006F73C3" w:rsidP="006F73C3">
            <w:pPr>
              <w:rPr>
                <w:rFonts w:ascii="ＭＳ 明朝" w:eastAsia="ＭＳ 明朝" w:hAnsi="ＭＳ 明朝" w:cs="Times New Roman"/>
                <w:sz w:val="22"/>
              </w:rPr>
            </w:pPr>
          </w:p>
        </w:tc>
        <w:tc>
          <w:tcPr>
            <w:tcW w:w="4879"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衛生費（消毒用アルコール等）</w:t>
            </w:r>
          </w:p>
        </w:tc>
        <w:tc>
          <w:tcPr>
            <w:tcW w:w="992" w:type="dxa"/>
          </w:tcPr>
          <w:p w:rsidR="006F73C3" w:rsidRPr="006F73C3" w:rsidRDefault="006F73C3" w:rsidP="006F73C3">
            <w:pPr>
              <w:jc w:val="center"/>
              <w:rPr>
                <w:rFonts w:ascii="ＭＳ 明朝" w:eastAsia="ＭＳ 明朝" w:hAnsi="ＭＳ 明朝" w:cs="Times New Roman"/>
                <w:sz w:val="22"/>
              </w:rPr>
            </w:pPr>
            <w:r w:rsidRPr="006F73C3">
              <w:rPr>
                <w:rFonts w:ascii="ＭＳ 明朝" w:eastAsia="ＭＳ 明朝" w:hAnsi="ＭＳ 明朝" w:cs="Times New Roman" w:hint="eastAsia"/>
                <w:sz w:val="22"/>
              </w:rPr>
              <w:t>○</w:t>
            </w:r>
          </w:p>
        </w:tc>
        <w:tc>
          <w:tcPr>
            <w:tcW w:w="656" w:type="dxa"/>
          </w:tcPr>
          <w:p w:rsidR="006F73C3" w:rsidRPr="006F73C3" w:rsidRDefault="006F73C3" w:rsidP="006F73C3">
            <w:pPr>
              <w:jc w:val="center"/>
              <w:rPr>
                <w:rFonts w:ascii="ＭＳ 明朝" w:eastAsia="ＭＳ 明朝" w:hAnsi="ＭＳ 明朝" w:cs="Times New Roman"/>
                <w:sz w:val="22"/>
              </w:rPr>
            </w:pPr>
          </w:p>
        </w:tc>
      </w:tr>
      <w:tr w:rsidR="006F73C3" w:rsidRPr="006F73C3" w:rsidTr="006F73C3">
        <w:tc>
          <w:tcPr>
            <w:tcW w:w="2175" w:type="dxa"/>
            <w:vMerge/>
          </w:tcPr>
          <w:p w:rsidR="006F73C3" w:rsidRPr="006F73C3" w:rsidRDefault="006F73C3" w:rsidP="006F73C3">
            <w:pPr>
              <w:rPr>
                <w:rFonts w:ascii="ＭＳ 明朝" w:eastAsia="ＭＳ 明朝" w:hAnsi="ＭＳ 明朝" w:cs="Times New Roman"/>
                <w:sz w:val="22"/>
              </w:rPr>
            </w:pPr>
          </w:p>
        </w:tc>
        <w:tc>
          <w:tcPr>
            <w:tcW w:w="4879"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食糧費（おやつ等）</w:t>
            </w:r>
          </w:p>
        </w:tc>
        <w:tc>
          <w:tcPr>
            <w:tcW w:w="992" w:type="dxa"/>
          </w:tcPr>
          <w:p w:rsidR="006F73C3" w:rsidRPr="006F73C3" w:rsidRDefault="006F73C3" w:rsidP="006F73C3">
            <w:pPr>
              <w:jc w:val="center"/>
              <w:rPr>
                <w:rFonts w:ascii="ＭＳ 明朝" w:eastAsia="ＭＳ 明朝" w:hAnsi="ＭＳ 明朝" w:cs="Times New Roman"/>
                <w:sz w:val="22"/>
              </w:rPr>
            </w:pPr>
            <w:r w:rsidRPr="006F73C3">
              <w:rPr>
                <w:rFonts w:ascii="ＭＳ 明朝" w:eastAsia="ＭＳ 明朝" w:hAnsi="ＭＳ 明朝" w:cs="Times New Roman" w:hint="eastAsia"/>
                <w:sz w:val="22"/>
              </w:rPr>
              <w:t>○</w:t>
            </w:r>
          </w:p>
        </w:tc>
        <w:tc>
          <w:tcPr>
            <w:tcW w:w="656" w:type="dxa"/>
          </w:tcPr>
          <w:p w:rsidR="006F73C3" w:rsidRPr="006F73C3" w:rsidRDefault="006F73C3" w:rsidP="006F73C3">
            <w:pPr>
              <w:jc w:val="center"/>
              <w:rPr>
                <w:rFonts w:ascii="ＭＳ 明朝" w:eastAsia="ＭＳ 明朝" w:hAnsi="ＭＳ 明朝" w:cs="Times New Roman"/>
                <w:sz w:val="22"/>
              </w:rPr>
            </w:pPr>
          </w:p>
        </w:tc>
      </w:tr>
      <w:tr w:rsidR="006F73C3" w:rsidRPr="006F73C3" w:rsidTr="006F73C3">
        <w:tc>
          <w:tcPr>
            <w:tcW w:w="2175" w:type="dxa"/>
            <w:vMerge/>
          </w:tcPr>
          <w:p w:rsidR="006F73C3" w:rsidRPr="006F73C3" w:rsidRDefault="006F73C3" w:rsidP="006F73C3">
            <w:pPr>
              <w:rPr>
                <w:rFonts w:ascii="ＭＳ 明朝" w:eastAsia="ＭＳ 明朝" w:hAnsi="ＭＳ 明朝" w:cs="Times New Roman"/>
                <w:sz w:val="22"/>
              </w:rPr>
            </w:pPr>
          </w:p>
        </w:tc>
        <w:tc>
          <w:tcPr>
            <w:tcW w:w="4879"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資料印刷、写真現像代</w:t>
            </w:r>
          </w:p>
        </w:tc>
        <w:tc>
          <w:tcPr>
            <w:tcW w:w="992" w:type="dxa"/>
          </w:tcPr>
          <w:p w:rsidR="006F73C3" w:rsidRPr="006F73C3" w:rsidRDefault="006F73C3" w:rsidP="006F73C3">
            <w:pPr>
              <w:jc w:val="center"/>
              <w:rPr>
                <w:rFonts w:ascii="ＭＳ 明朝" w:eastAsia="ＭＳ 明朝" w:hAnsi="ＭＳ 明朝" w:cs="Times New Roman"/>
                <w:sz w:val="22"/>
              </w:rPr>
            </w:pPr>
            <w:r w:rsidRPr="006F73C3">
              <w:rPr>
                <w:rFonts w:ascii="ＭＳ 明朝" w:eastAsia="ＭＳ 明朝" w:hAnsi="ＭＳ 明朝" w:cs="Times New Roman" w:hint="eastAsia"/>
                <w:sz w:val="22"/>
              </w:rPr>
              <w:t>○</w:t>
            </w:r>
          </w:p>
        </w:tc>
        <w:tc>
          <w:tcPr>
            <w:tcW w:w="656" w:type="dxa"/>
          </w:tcPr>
          <w:p w:rsidR="006F73C3" w:rsidRPr="006F73C3" w:rsidRDefault="006F73C3" w:rsidP="006F73C3">
            <w:pPr>
              <w:jc w:val="center"/>
              <w:rPr>
                <w:rFonts w:ascii="ＭＳ 明朝" w:eastAsia="ＭＳ 明朝" w:hAnsi="ＭＳ 明朝" w:cs="Times New Roman"/>
                <w:sz w:val="22"/>
              </w:rPr>
            </w:pPr>
          </w:p>
        </w:tc>
      </w:tr>
      <w:tr w:rsidR="006F73C3" w:rsidRPr="006F73C3" w:rsidTr="006F73C3">
        <w:tc>
          <w:tcPr>
            <w:tcW w:w="2175" w:type="dxa"/>
            <w:vMerge w:val="restart"/>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通信運搬費等</w:t>
            </w:r>
          </w:p>
        </w:tc>
        <w:tc>
          <w:tcPr>
            <w:tcW w:w="4879"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郵便料</w:t>
            </w:r>
          </w:p>
        </w:tc>
        <w:tc>
          <w:tcPr>
            <w:tcW w:w="992" w:type="dxa"/>
          </w:tcPr>
          <w:p w:rsidR="006F73C3" w:rsidRPr="006F73C3" w:rsidRDefault="006F73C3" w:rsidP="006F73C3">
            <w:pPr>
              <w:jc w:val="center"/>
              <w:rPr>
                <w:rFonts w:ascii="ＭＳ 明朝" w:eastAsia="ＭＳ 明朝" w:hAnsi="ＭＳ 明朝" w:cs="Times New Roman"/>
                <w:sz w:val="22"/>
              </w:rPr>
            </w:pPr>
            <w:r w:rsidRPr="006F73C3">
              <w:rPr>
                <w:rFonts w:ascii="ＭＳ 明朝" w:eastAsia="ＭＳ 明朝" w:hAnsi="ＭＳ 明朝" w:cs="Times New Roman" w:hint="eastAsia"/>
                <w:sz w:val="22"/>
              </w:rPr>
              <w:t>○</w:t>
            </w:r>
          </w:p>
        </w:tc>
        <w:tc>
          <w:tcPr>
            <w:tcW w:w="656" w:type="dxa"/>
          </w:tcPr>
          <w:p w:rsidR="006F73C3" w:rsidRPr="006F73C3" w:rsidRDefault="006F73C3" w:rsidP="006F73C3">
            <w:pPr>
              <w:jc w:val="center"/>
              <w:rPr>
                <w:rFonts w:ascii="ＭＳ 明朝" w:eastAsia="ＭＳ 明朝" w:hAnsi="ＭＳ 明朝" w:cs="Times New Roman"/>
                <w:sz w:val="22"/>
              </w:rPr>
            </w:pPr>
          </w:p>
        </w:tc>
      </w:tr>
      <w:tr w:rsidR="006F73C3" w:rsidRPr="006F73C3" w:rsidTr="006F73C3">
        <w:tc>
          <w:tcPr>
            <w:tcW w:w="2175" w:type="dxa"/>
            <w:vMerge/>
          </w:tcPr>
          <w:p w:rsidR="006F73C3" w:rsidRPr="006F73C3" w:rsidRDefault="006F73C3" w:rsidP="006F73C3">
            <w:pPr>
              <w:rPr>
                <w:rFonts w:ascii="ＭＳ 明朝" w:eastAsia="ＭＳ 明朝" w:hAnsi="ＭＳ 明朝" w:cs="Times New Roman"/>
                <w:sz w:val="22"/>
              </w:rPr>
            </w:pPr>
          </w:p>
        </w:tc>
        <w:tc>
          <w:tcPr>
            <w:tcW w:w="4879"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電話料（携帯電話・固定電話）</w:t>
            </w:r>
          </w:p>
        </w:tc>
        <w:tc>
          <w:tcPr>
            <w:tcW w:w="992" w:type="dxa"/>
          </w:tcPr>
          <w:p w:rsidR="006F73C3" w:rsidRPr="006F73C3" w:rsidRDefault="006F73C3" w:rsidP="006F73C3">
            <w:pPr>
              <w:jc w:val="center"/>
              <w:rPr>
                <w:rFonts w:ascii="ＭＳ 明朝" w:eastAsia="ＭＳ 明朝" w:hAnsi="ＭＳ 明朝" w:cs="Times New Roman"/>
                <w:sz w:val="22"/>
              </w:rPr>
            </w:pPr>
            <w:r w:rsidRPr="006F73C3">
              <w:rPr>
                <w:rFonts w:ascii="ＭＳ 明朝" w:eastAsia="ＭＳ 明朝" w:hAnsi="ＭＳ 明朝" w:cs="Times New Roman" w:hint="eastAsia"/>
                <w:sz w:val="22"/>
              </w:rPr>
              <w:t>○</w:t>
            </w:r>
          </w:p>
        </w:tc>
        <w:tc>
          <w:tcPr>
            <w:tcW w:w="656" w:type="dxa"/>
          </w:tcPr>
          <w:p w:rsidR="006F73C3" w:rsidRPr="006F73C3" w:rsidRDefault="006F73C3" w:rsidP="006F73C3">
            <w:pPr>
              <w:jc w:val="center"/>
              <w:rPr>
                <w:rFonts w:ascii="ＭＳ 明朝" w:eastAsia="ＭＳ 明朝" w:hAnsi="ＭＳ 明朝" w:cs="Times New Roman"/>
                <w:sz w:val="22"/>
              </w:rPr>
            </w:pPr>
          </w:p>
        </w:tc>
      </w:tr>
      <w:tr w:rsidR="006F73C3" w:rsidRPr="006F73C3" w:rsidTr="006F73C3">
        <w:tc>
          <w:tcPr>
            <w:tcW w:w="2175" w:type="dxa"/>
            <w:vMerge/>
          </w:tcPr>
          <w:p w:rsidR="006F73C3" w:rsidRPr="006F73C3" w:rsidRDefault="006F73C3" w:rsidP="006F73C3">
            <w:pPr>
              <w:rPr>
                <w:rFonts w:ascii="ＭＳ 明朝" w:eastAsia="ＭＳ 明朝" w:hAnsi="ＭＳ 明朝" w:cs="Times New Roman"/>
                <w:sz w:val="22"/>
              </w:rPr>
            </w:pPr>
          </w:p>
        </w:tc>
        <w:tc>
          <w:tcPr>
            <w:tcW w:w="4879"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インターネット利用料</w:t>
            </w:r>
          </w:p>
        </w:tc>
        <w:tc>
          <w:tcPr>
            <w:tcW w:w="992" w:type="dxa"/>
          </w:tcPr>
          <w:p w:rsidR="006F73C3" w:rsidRPr="006F73C3" w:rsidRDefault="006F73C3" w:rsidP="006F73C3">
            <w:pPr>
              <w:jc w:val="center"/>
              <w:rPr>
                <w:rFonts w:ascii="ＭＳ 明朝" w:eastAsia="ＭＳ 明朝" w:hAnsi="ＭＳ 明朝" w:cs="Times New Roman"/>
                <w:sz w:val="22"/>
              </w:rPr>
            </w:pPr>
            <w:r w:rsidRPr="006F73C3">
              <w:rPr>
                <w:rFonts w:ascii="ＭＳ 明朝" w:eastAsia="ＭＳ 明朝" w:hAnsi="ＭＳ 明朝" w:cs="Times New Roman" w:hint="eastAsia"/>
                <w:sz w:val="22"/>
              </w:rPr>
              <w:t>○</w:t>
            </w:r>
          </w:p>
        </w:tc>
        <w:tc>
          <w:tcPr>
            <w:tcW w:w="656" w:type="dxa"/>
          </w:tcPr>
          <w:p w:rsidR="006F73C3" w:rsidRPr="006F73C3" w:rsidRDefault="006F73C3" w:rsidP="006F73C3">
            <w:pPr>
              <w:jc w:val="center"/>
              <w:rPr>
                <w:rFonts w:ascii="ＭＳ 明朝" w:eastAsia="ＭＳ 明朝" w:hAnsi="ＭＳ 明朝" w:cs="Times New Roman"/>
                <w:sz w:val="22"/>
              </w:rPr>
            </w:pPr>
          </w:p>
        </w:tc>
      </w:tr>
      <w:tr w:rsidR="006F73C3" w:rsidRPr="006F73C3" w:rsidTr="006F73C3">
        <w:tc>
          <w:tcPr>
            <w:tcW w:w="2175" w:type="dxa"/>
            <w:vMerge w:val="restart"/>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保険料</w:t>
            </w:r>
          </w:p>
        </w:tc>
        <w:tc>
          <w:tcPr>
            <w:tcW w:w="4879"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児童に対する傷害・賠償責任保険料</w:t>
            </w:r>
          </w:p>
        </w:tc>
        <w:tc>
          <w:tcPr>
            <w:tcW w:w="992" w:type="dxa"/>
          </w:tcPr>
          <w:p w:rsidR="006F73C3" w:rsidRPr="006F73C3" w:rsidRDefault="006F73C3" w:rsidP="006F73C3">
            <w:pPr>
              <w:jc w:val="center"/>
              <w:rPr>
                <w:rFonts w:ascii="ＭＳ 明朝" w:eastAsia="ＭＳ 明朝" w:hAnsi="ＭＳ 明朝" w:cs="Times New Roman"/>
                <w:sz w:val="22"/>
              </w:rPr>
            </w:pPr>
            <w:r w:rsidRPr="006F73C3">
              <w:rPr>
                <w:rFonts w:ascii="ＭＳ 明朝" w:eastAsia="ＭＳ 明朝" w:hAnsi="ＭＳ 明朝" w:cs="Times New Roman" w:hint="eastAsia"/>
                <w:sz w:val="22"/>
              </w:rPr>
              <w:t>○</w:t>
            </w:r>
          </w:p>
        </w:tc>
        <w:tc>
          <w:tcPr>
            <w:tcW w:w="656" w:type="dxa"/>
          </w:tcPr>
          <w:p w:rsidR="006F73C3" w:rsidRPr="006F73C3" w:rsidRDefault="006F73C3" w:rsidP="006F73C3">
            <w:pPr>
              <w:jc w:val="center"/>
              <w:rPr>
                <w:rFonts w:ascii="ＭＳ 明朝" w:eastAsia="ＭＳ 明朝" w:hAnsi="ＭＳ 明朝" w:cs="Times New Roman"/>
                <w:sz w:val="22"/>
              </w:rPr>
            </w:pPr>
          </w:p>
        </w:tc>
      </w:tr>
      <w:tr w:rsidR="006F73C3" w:rsidRPr="006F73C3" w:rsidTr="006F73C3">
        <w:tc>
          <w:tcPr>
            <w:tcW w:w="2175" w:type="dxa"/>
            <w:vMerge/>
          </w:tcPr>
          <w:p w:rsidR="006F73C3" w:rsidRPr="006F73C3" w:rsidRDefault="006F73C3" w:rsidP="006F73C3">
            <w:pPr>
              <w:rPr>
                <w:rFonts w:ascii="ＭＳ 明朝" w:eastAsia="ＭＳ 明朝" w:hAnsi="ＭＳ 明朝" w:cs="Times New Roman"/>
                <w:sz w:val="22"/>
              </w:rPr>
            </w:pPr>
          </w:p>
        </w:tc>
        <w:tc>
          <w:tcPr>
            <w:tcW w:w="4879"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設備の構造上の瑕疵による損害</w:t>
            </w:r>
          </w:p>
        </w:tc>
        <w:tc>
          <w:tcPr>
            <w:tcW w:w="992" w:type="dxa"/>
          </w:tcPr>
          <w:p w:rsidR="006F73C3" w:rsidRPr="006F73C3" w:rsidRDefault="006F73C3" w:rsidP="006F73C3">
            <w:pPr>
              <w:jc w:val="center"/>
              <w:rPr>
                <w:rFonts w:ascii="ＭＳ 明朝" w:eastAsia="ＭＳ 明朝" w:hAnsi="ＭＳ 明朝" w:cs="Times New Roman"/>
                <w:sz w:val="22"/>
              </w:rPr>
            </w:pPr>
          </w:p>
        </w:tc>
        <w:tc>
          <w:tcPr>
            <w:tcW w:w="656" w:type="dxa"/>
          </w:tcPr>
          <w:p w:rsidR="006F73C3" w:rsidRPr="006F73C3" w:rsidRDefault="006F73C3" w:rsidP="006F73C3">
            <w:pPr>
              <w:jc w:val="center"/>
              <w:rPr>
                <w:rFonts w:ascii="ＭＳ 明朝" w:eastAsia="ＭＳ 明朝" w:hAnsi="ＭＳ 明朝" w:cs="Times New Roman"/>
                <w:sz w:val="22"/>
              </w:rPr>
            </w:pPr>
            <w:r w:rsidRPr="006F73C3">
              <w:rPr>
                <w:rFonts w:ascii="ＭＳ 明朝" w:eastAsia="ＭＳ 明朝" w:hAnsi="ＭＳ 明朝" w:cs="Times New Roman" w:hint="eastAsia"/>
                <w:sz w:val="22"/>
              </w:rPr>
              <w:t>○</w:t>
            </w:r>
          </w:p>
        </w:tc>
      </w:tr>
      <w:tr w:rsidR="006F73C3" w:rsidRPr="006F73C3" w:rsidTr="006F73C3">
        <w:tc>
          <w:tcPr>
            <w:tcW w:w="2175" w:type="dxa"/>
            <w:vMerge w:val="restart"/>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その他</w:t>
            </w:r>
          </w:p>
        </w:tc>
        <w:tc>
          <w:tcPr>
            <w:tcW w:w="4879"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支援員に係る経費（研修参加費等）</w:t>
            </w:r>
          </w:p>
        </w:tc>
        <w:tc>
          <w:tcPr>
            <w:tcW w:w="992" w:type="dxa"/>
          </w:tcPr>
          <w:p w:rsidR="006F73C3" w:rsidRPr="006F73C3" w:rsidRDefault="006F73C3" w:rsidP="006F73C3">
            <w:pPr>
              <w:jc w:val="center"/>
              <w:rPr>
                <w:rFonts w:ascii="ＭＳ 明朝" w:eastAsia="ＭＳ 明朝" w:hAnsi="ＭＳ 明朝" w:cs="Times New Roman"/>
                <w:sz w:val="22"/>
              </w:rPr>
            </w:pPr>
            <w:r w:rsidRPr="006F73C3">
              <w:rPr>
                <w:rFonts w:ascii="ＭＳ 明朝" w:eastAsia="ＭＳ 明朝" w:hAnsi="ＭＳ 明朝" w:cs="Times New Roman" w:hint="eastAsia"/>
                <w:sz w:val="22"/>
              </w:rPr>
              <w:t>○</w:t>
            </w:r>
          </w:p>
        </w:tc>
        <w:tc>
          <w:tcPr>
            <w:tcW w:w="656" w:type="dxa"/>
          </w:tcPr>
          <w:p w:rsidR="006F73C3" w:rsidRPr="006F73C3" w:rsidRDefault="006F73C3" w:rsidP="006F73C3">
            <w:pPr>
              <w:jc w:val="center"/>
              <w:rPr>
                <w:rFonts w:ascii="ＭＳ 明朝" w:eastAsia="ＭＳ 明朝" w:hAnsi="ＭＳ 明朝" w:cs="Times New Roman"/>
                <w:sz w:val="22"/>
              </w:rPr>
            </w:pPr>
          </w:p>
        </w:tc>
      </w:tr>
      <w:tr w:rsidR="006F73C3" w:rsidRPr="006F73C3" w:rsidTr="006F73C3">
        <w:tc>
          <w:tcPr>
            <w:tcW w:w="2175" w:type="dxa"/>
            <w:vMerge/>
          </w:tcPr>
          <w:p w:rsidR="006F73C3" w:rsidRPr="006F73C3" w:rsidRDefault="006F73C3" w:rsidP="006F73C3">
            <w:pPr>
              <w:rPr>
                <w:rFonts w:ascii="ＭＳ 明朝" w:eastAsia="ＭＳ 明朝" w:hAnsi="ＭＳ 明朝" w:cs="Times New Roman"/>
                <w:sz w:val="22"/>
              </w:rPr>
            </w:pPr>
            <w:bookmarkStart w:id="2" w:name="_Hlk194480066"/>
          </w:p>
        </w:tc>
        <w:tc>
          <w:tcPr>
            <w:tcW w:w="4879"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施設、設備等の修繕で乙に過失があるもの</w:t>
            </w:r>
          </w:p>
        </w:tc>
        <w:tc>
          <w:tcPr>
            <w:tcW w:w="992" w:type="dxa"/>
          </w:tcPr>
          <w:p w:rsidR="006F73C3" w:rsidRPr="006F73C3" w:rsidRDefault="006F73C3" w:rsidP="006F73C3">
            <w:pPr>
              <w:jc w:val="center"/>
              <w:rPr>
                <w:rFonts w:ascii="ＭＳ 明朝" w:eastAsia="ＭＳ 明朝" w:hAnsi="ＭＳ 明朝" w:cs="Times New Roman"/>
                <w:sz w:val="22"/>
              </w:rPr>
            </w:pPr>
            <w:r w:rsidRPr="006F73C3">
              <w:rPr>
                <w:rFonts w:ascii="ＭＳ 明朝" w:eastAsia="ＭＳ 明朝" w:hAnsi="ＭＳ 明朝" w:cs="Times New Roman" w:hint="eastAsia"/>
                <w:sz w:val="22"/>
              </w:rPr>
              <w:t>○</w:t>
            </w:r>
          </w:p>
        </w:tc>
        <w:tc>
          <w:tcPr>
            <w:tcW w:w="656" w:type="dxa"/>
          </w:tcPr>
          <w:p w:rsidR="006F73C3" w:rsidRPr="006F73C3" w:rsidRDefault="006F73C3" w:rsidP="006F73C3">
            <w:pPr>
              <w:jc w:val="center"/>
              <w:rPr>
                <w:rFonts w:ascii="ＭＳ 明朝" w:eastAsia="ＭＳ 明朝" w:hAnsi="ＭＳ 明朝" w:cs="Times New Roman"/>
                <w:sz w:val="22"/>
              </w:rPr>
            </w:pPr>
          </w:p>
        </w:tc>
      </w:tr>
      <w:tr w:rsidR="006F73C3" w:rsidRPr="006F73C3" w:rsidTr="006F73C3">
        <w:tc>
          <w:tcPr>
            <w:tcW w:w="2175" w:type="dxa"/>
            <w:vMerge/>
          </w:tcPr>
          <w:p w:rsidR="006F73C3" w:rsidRPr="006F73C3" w:rsidRDefault="006F73C3" w:rsidP="006F73C3">
            <w:pPr>
              <w:rPr>
                <w:rFonts w:ascii="ＭＳ 明朝" w:eastAsia="ＭＳ 明朝" w:hAnsi="ＭＳ 明朝" w:cs="Times New Roman"/>
                <w:sz w:val="22"/>
              </w:rPr>
            </w:pPr>
          </w:p>
        </w:tc>
        <w:tc>
          <w:tcPr>
            <w:tcW w:w="4879"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災害による施設、設備等の修繕、営繕</w:t>
            </w:r>
          </w:p>
        </w:tc>
        <w:tc>
          <w:tcPr>
            <w:tcW w:w="992" w:type="dxa"/>
          </w:tcPr>
          <w:p w:rsidR="006F73C3" w:rsidRPr="006F73C3" w:rsidRDefault="006F73C3" w:rsidP="006F73C3">
            <w:pPr>
              <w:jc w:val="center"/>
              <w:rPr>
                <w:rFonts w:ascii="ＭＳ 明朝" w:eastAsia="ＭＳ 明朝" w:hAnsi="ＭＳ 明朝" w:cs="Times New Roman"/>
                <w:sz w:val="22"/>
              </w:rPr>
            </w:pPr>
          </w:p>
        </w:tc>
        <w:tc>
          <w:tcPr>
            <w:tcW w:w="656" w:type="dxa"/>
          </w:tcPr>
          <w:p w:rsidR="006F73C3" w:rsidRPr="006F73C3" w:rsidRDefault="006F73C3" w:rsidP="006F73C3">
            <w:pPr>
              <w:jc w:val="center"/>
              <w:rPr>
                <w:rFonts w:ascii="ＭＳ 明朝" w:eastAsia="ＭＳ 明朝" w:hAnsi="ＭＳ 明朝" w:cs="Times New Roman"/>
                <w:sz w:val="22"/>
              </w:rPr>
            </w:pPr>
            <w:r w:rsidRPr="006F73C3">
              <w:rPr>
                <w:rFonts w:ascii="ＭＳ 明朝" w:eastAsia="ＭＳ 明朝" w:hAnsi="ＭＳ 明朝" w:cs="Times New Roman" w:hint="eastAsia"/>
                <w:sz w:val="22"/>
              </w:rPr>
              <w:t>○</w:t>
            </w:r>
          </w:p>
        </w:tc>
      </w:tr>
      <w:bookmarkEnd w:id="2"/>
      <w:tr w:rsidR="006F73C3" w:rsidRPr="006F73C3" w:rsidTr="006F73C3">
        <w:tc>
          <w:tcPr>
            <w:tcW w:w="2175" w:type="dxa"/>
            <w:vMerge/>
          </w:tcPr>
          <w:p w:rsidR="006F73C3" w:rsidRPr="006F73C3" w:rsidRDefault="006F73C3" w:rsidP="006F73C3">
            <w:pPr>
              <w:rPr>
                <w:rFonts w:ascii="ＭＳ 明朝" w:eastAsia="ＭＳ 明朝" w:hAnsi="ＭＳ 明朝" w:cs="Times New Roman"/>
                <w:sz w:val="22"/>
              </w:rPr>
            </w:pPr>
          </w:p>
        </w:tc>
        <w:tc>
          <w:tcPr>
            <w:tcW w:w="4879"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上記以外の施設、設備等の修繕、営繕</w:t>
            </w:r>
          </w:p>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（30万円以上のもの）</w:t>
            </w:r>
          </w:p>
        </w:tc>
        <w:tc>
          <w:tcPr>
            <w:tcW w:w="992" w:type="dxa"/>
            <w:vAlign w:val="center"/>
          </w:tcPr>
          <w:p w:rsidR="006F73C3" w:rsidRPr="006F73C3" w:rsidRDefault="006F73C3" w:rsidP="006F73C3">
            <w:pPr>
              <w:jc w:val="center"/>
              <w:rPr>
                <w:rFonts w:ascii="ＭＳ 明朝" w:eastAsia="ＭＳ 明朝" w:hAnsi="ＭＳ 明朝" w:cs="Times New Roman"/>
                <w:sz w:val="22"/>
              </w:rPr>
            </w:pPr>
          </w:p>
        </w:tc>
        <w:tc>
          <w:tcPr>
            <w:tcW w:w="656" w:type="dxa"/>
            <w:vAlign w:val="center"/>
          </w:tcPr>
          <w:p w:rsidR="006F73C3" w:rsidRPr="006F73C3" w:rsidRDefault="006F73C3" w:rsidP="006F73C3">
            <w:pPr>
              <w:jc w:val="center"/>
              <w:rPr>
                <w:rFonts w:ascii="ＭＳ 明朝" w:eastAsia="ＭＳ 明朝" w:hAnsi="ＭＳ 明朝" w:cs="Times New Roman"/>
                <w:sz w:val="22"/>
              </w:rPr>
            </w:pPr>
            <w:r w:rsidRPr="006F73C3">
              <w:rPr>
                <w:rFonts w:ascii="ＭＳ 明朝" w:eastAsia="ＭＳ 明朝" w:hAnsi="ＭＳ 明朝" w:cs="Times New Roman" w:hint="eastAsia"/>
                <w:sz w:val="22"/>
              </w:rPr>
              <w:t>○</w:t>
            </w:r>
          </w:p>
        </w:tc>
      </w:tr>
      <w:tr w:rsidR="006F73C3" w:rsidRPr="006F73C3" w:rsidTr="006F73C3">
        <w:tc>
          <w:tcPr>
            <w:tcW w:w="2175" w:type="dxa"/>
            <w:vMerge/>
          </w:tcPr>
          <w:p w:rsidR="006F73C3" w:rsidRPr="006F73C3" w:rsidRDefault="006F73C3" w:rsidP="006F73C3">
            <w:pPr>
              <w:rPr>
                <w:rFonts w:ascii="ＭＳ 明朝" w:eastAsia="ＭＳ 明朝" w:hAnsi="ＭＳ 明朝" w:cs="Times New Roman"/>
                <w:sz w:val="22"/>
              </w:rPr>
            </w:pPr>
          </w:p>
        </w:tc>
        <w:tc>
          <w:tcPr>
            <w:tcW w:w="4879"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上記以外の施設、設備等の修繕、営繕</w:t>
            </w:r>
          </w:p>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（30万円未満のもの。これによりがたい場合は要相談）</w:t>
            </w:r>
          </w:p>
        </w:tc>
        <w:tc>
          <w:tcPr>
            <w:tcW w:w="992" w:type="dxa"/>
            <w:vAlign w:val="center"/>
          </w:tcPr>
          <w:p w:rsidR="006F73C3" w:rsidRPr="006F73C3" w:rsidRDefault="006F73C3" w:rsidP="006F73C3">
            <w:pPr>
              <w:jc w:val="center"/>
              <w:rPr>
                <w:rFonts w:ascii="ＭＳ 明朝" w:eastAsia="ＭＳ 明朝" w:hAnsi="ＭＳ 明朝" w:cs="Times New Roman"/>
                <w:sz w:val="22"/>
              </w:rPr>
            </w:pPr>
            <w:r w:rsidRPr="006F73C3">
              <w:rPr>
                <w:rFonts w:ascii="ＭＳ 明朝" w:eastAsia="ＭＳ 明朝" w:hAnsi="ＭＳ 明朝" w:cs="Times New Roman" w:hint="eastAsia"/>
                <w:sz w:val="22"/>
              </w:rPr>
              <w:t>○</w:t>
            </w:r>
          </w:p>
        </w:tc>
        <w:tc>
          <w:tcPr>
            <w:tcW w:w="656" w:type="dxa"/>
            <w:vAlign w:val="center"/>
          </w:tcPr>
          <w:p w:rsidR="006F73C3" w:rsidRPr="006F73C3" w:rsidRDefault="006F73C3" w:rsidP="006F73C3">
            <w:pPr>
              <w:jc w:val="center"/>
              <w:rPr>
                <w:rFonts w:ascii="ＭＳ 明朝" w:eastAsia="ＭＳ 明朝" w:hAnsi="ＭＳ 明朝" w:cs="Times New Roman"/>
                <w:sz w:val="22"/>
              </w:rPr>
            </w:pPr>
          </w:p>
        </w:tc>
      </w:tr>
      <w:tr w:rsidR="006F73C3" w:rsidRPr="006F73C3" w:rsidTr="006F73C3">
        <w:tc>
          <w:tcPr>
            <w:tcW w:w="2175" w:type="dxa"/>
            <w:vMerge/>
          </w:tcPr>
          <w:p w:rsidR="006F73C3" w:rsidRPr="006F73C3" w:rsidRDefault="006F73C3" w:rsidP="006F73C3">
            <w:pPr>
              <w:rPr>
                <w:rFonts w:ascii="ＭＳ 明朝" w:eastAsia="ＭＳ 明朝" w:hAnsi="ＭＳ 明朝" w:cs="Times New Roman"/>
                <w:sz w:val="22"/>
              </w:rPr>
            </w:pPr>
          </w:p>
        </w:tc>
        <w:tc>
          <w:tcPr>
            <w:tcW w:w="4879"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備品等の買換え、整備</w:t>
            </w:r>
          </w:p>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（5万円以上もしくは運営に最低限必要なもの）</w:t>
            </w:r>
          </w:p>
        </w:tc>
        <w:tc>
          <w:tcPr>
            <w:tcW w:w="992" w:type="dxa"/>
            <w:vAlign w:val="center"/>
          </w:tcPr>
          <w:p w:rsidR="006F73C3" w:rsidRPr="006F73C3" w:rsidRDefault="006F73C3" w:rsidP="006F73C3">
            <w:pPr>
              <w:jc w:val="center"/>
              <w:rPr>
                <w:rFonts w:ascii="ＭＳ 明朝" w:eastAsia="ＭＳ 明朝" w:hAnsi="ＭＳ 明朝" w:cs="Times New Roman"/>
                <w:sz w:val="22"/>
              </w:rPr>
            </w:pPr>
          </w:p>
        </w:tc>
        <w:tc>
          <w:tcPr>
            <w:tcW w:w="656" w:type="dxa"/>
            <w:vAlign w:val="center"/>
          </w:tcPr>
          <w:p w:rsidR="006F73C3" w:rsidRPr="006F73C3" w:rsidRDefault="006F73C3" w:rsidP="006F73C3">
            <w:pPr>
              <w:jc w:val="center"/>
              <w:rPr>
                <w:rFonts w:ascii="ＭＳ 明朝" w:eastAsia="ＭＳ 明朝" w:hAnsi="ＭＳ 明朝" w:cs="Times New Roman"/>
                <w:sz w:val="22"/>
              </w:rPr>
            </w:pPr>
            <w:r w:rsidRPr="006F73C3">
              <w:rPr>
                <w:rFonts w:ascii="ＭＳ 明朝" w:eastAsia="ＭＳ 明朝" w:hAnsi="ＭＳ 明朝" w:cs="Times New Roman" w:hint="eastAsia"/>
                <w:sz w:val="22"/>
              </w:rPr>
              <w:t>○</w:t>
            </w:r>
          </w:p>
        </w:tc>
      </w:tr>
      <w:tr w:rsidR="006F73C3" w:rsidRPr="006F73C3" w:rsidTr="006F73C3">
        <w:tc>
          <w:tcPr>
            <w:tcW w:w="2175" w:type="dxa"/>
            <w:vMerge/>
          </w:tcPr>
          <w:p w:rsidR="006F73C3" w:rsidRPr="006F73C3" w:rsidRDefault="006F73C3" w:rsidP="006F73C3">
            <w:pPr>
              <w:rPr>
                <w:rFonts w:ascii="ＭＳ 明朝" w:eastAsia="ＭＳ 明朝" w:hAnsi="ＭＳ 明朝" w:cs="Times New Roman"/>
                <w:sz w:val="22"/>
              </w:rPr>
            </w:pPr>
          </w:p>
        </w:tc>
        <w:tc>
          <w:tcPr>
            <w:tcW w:w="4879"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備品等の買換え、整備</w:t>
            </w:r>
          </w:p>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（5万円未満もしくは支援員に関するもの）</w:t>
            </w:r>
          </w:p>
        </w:tc>
        <w:tc>
          <w:tcPr>
            <w:tcW w:w="992" w:type="dxa"/>
            <w:vAlign w:val="center"/>
          </w:tcPr>
          <w:p w:rsidR="006F73C3" w:rsidRPr="006F73C3" w:rsidRDefault="006F73C3" w:rsidP="006F73C3">
            <w:pPr>
              <w:jc w:val="center"/>
              <w:rPr>
                <w:rFonts w:ascii="ＭＳ 明朝" w:eastAsia="ＭＳ 明朝" w:hAnsi="ＭＳ 明朝" w:cs="Times New Roman"/>
                <w:sz w:val="22"/>
              </w:rPr>
            </w:pPr>
            <w:r w:rsidRPr="006F73C3">
              <w:rPr>
                <w:rFonts w:ascii="ＭＳ 明朝" w:eastAsia="ＭＳ 明朝" w:hAnsi="ＭＳ 明朝" w:cs="Times New Roman" w:hint="eastAsia"/>
                <w:sz w:val="22"/>
              </w:rPr>
              <w:t>○</w:t>
            </w:r>
          </w:p>
        </w:tc>
        <w:tc>
          <w:tcPr>
            <w:tcW w:w="656" w:type="dxa"/>
          </w:tcPr>
          <w:p w:rsidR="006F73C3" w:rsidRPr="006F73C3" w:rsidRDefault="006F73C3" w:rsidP="006F73C3">
            <w:pPr>
              <w:jc w:val="center"/>
              <w:rPr>
                <w:rFonts w:ascii="ＭＳ 明朝" w:eastAsia="ＭＳ 明朝" w:hAnsi="ＭＳ 明朝" w:cs="Times New Roman"/>
                <w:sz w:val="22"/>
              </w:rPr>
            </w:pPr>
          </w:p>
        </w:tc>
      </w:tr>
      <w:tr w:rsidR="006F73C3" w:rsidRPr="006F73C3" w:rsidTr="006F73C3">
        <w:tc>
          <w:tcPr>
            <w:tcW w:w="2175" w:type="dxa"/>
            <w:vMerge/>
          </w:tcPr>
          <w:p w:rsidR="006F73C3" w:rsidRPr="006F73C3" w:rsidRDefault="006F73C3" w:rsidP="006F73C3">
            <w:pPr>
              <w:rPr>
                <w:rFonts w:ascii="ＭＳ 明朝" w:eastAsia="ＭＳ 明朝" w:hAnsi="ＭＳ 明朝" w:cs="Times New Roman"/>
                <w:sz w:val="22"/>
              </w:rPr>
            </w:pPr>
          </w:p>
        </w:tc>
        <w:tc>
          <w:tcPr>
            <w:tcW w:w="4879"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施設警備に関する費用</w:t>
            </w:r>
          </w:p>
        </w:tc>
        <w:tc>
          <w:tcPr>
            <w:tcW w:w="992" w:type="dxa"/>
          </w:tcPr>
          <w:p w:rsidR="006F73C3" w:rsidRPr="006F73C3" w:rsidRDefault="006F73C3" w:rsidP="006F73C3">
            <w:pPr>
              <w:jc w:val="center"/>
              <w:rPr>
                <w:rFonts w:ascii="ＭＳ 明朝" w:eastAsia="ＭＳ 明朝" w:hAnsi="ＭＳ 明朝" w:cs="Times New Roman"/>
                <w:sz w:val="22"/>
              </w:rPr>
            </w:pPr>
            <w:r w:rsidRPr="006F73C3">
              <w:rPr>
                <w:rFonts w:ascii="ＭＳ 明朝" w:eastAsia="ＭＳ 明朝" w:hAnsi="ＭＳ 明朝" w:cs="Times New Roman" w:hint="eastAsia"/>
                <w:sz w:val="22"/>
              </w:rPr>
              <w:t>○</w:t>
            </w:r>
          </w:p>
        </w:tc>
        <w:tc>
          <w:tcPr>
            <w:tcW w:w="656" w:type="dxa"/>
          </w:tcPr>
          <w:p w:rsidR="006F73C3" w:rsidRPr="006F73C3" w:rsidRDefault="006F73C3" w:rsidP="006F73C3">
            <w:pPr>
              <w:jc w:val="center"/>
              <w:rPr>
                <w:rFonts w:ascii="ＭＳ 明朝" w:eastAsia="ＭＳ 明朝" w:hAnsi="ＭＳ 明朝" w:cs="Times New Roman"/>
                <w:sz w:val="22"/>
              </w:rPr>
            </w:pPr>
          </w:p>
        </w:tc>
      </w:tr>
    </w:tbl>
    <w:p w:rsidR="006F73C3" w:rsidRPr="006F73C3" w:rsidRDefault="006F73C3" w:rsidP="006F73C3">
      <w:pPr>
        <w:rPr>
          <w:rFonts w:ascii="ＭＳ 明朝" w:eastAsia="ＭＳ 明朝" w:hAnsi="ＭＳ 明朝" w:cs="Times New Roman"/>
          <w:sz w:val="22"/>
        </w:rPr>
      </w:pPr>
    </w:p>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（別表３）リスク分担</w:t>
      </w:r>
    </w:p>
    <w:tbl>
      <w:tblPr>
        <w:tblStyle w:val="1"/>
        <w:tblW w:w="0" w:type="auto"/>
        <w:tblLook w:val="04A0" w:firstRow="1" w:lastRow="0" w:firstColumn="1" w:lastColumn="0" w:noHBand="0" w:noVBand="1"/>
      </w:tblPr>
      <w:tblGrid>
        <w:gridCol w:w="2124"/>
        <w:gridCol w:w="4746"/>
        <w:gridCol w:w="975"/>
        <w:gridCol w:w="649"/>
      </w:tblGrid>
      <w:tr w:rsidR="006F73C3" w:rsidRPr="006F73C3" w:rsidTr="006F73C3">
        <w:tc>
          <w:tcPr>
            <w:tcW w:w="2175"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項目</w:t>
            </w:r>
          </w:p>
        </w:tc>
        <w:tc>
          <w:tcPr>
            <w:tcW w:w="4879" w:type="dxa"/>
          </w:tcPr>
          <w:p w:rsidR="006F73C3" w:rsidRPr="006F73C3" w:rsidRDefault="006F73C3" w:rsidP="006F73C3">
            <w:pPr>
              <w:rPr>
                <w:rFonts w:ascii="ＭＳ 明朝" w:eastAsia="ＭＳ 明朝" w:hAnsi="ＭＳ 明朝" w:cs="Times New Roman"/>
                <w:sz w:val="22"/>
              </w:rPr>
            </w:pPr>
          </w:p>
        </w:tc>
        <w:tc>
          <w:tcPr>
            <w:tcW w:w="992" w:type="dxa"/>
          </w:tcPr>
          <w:p w:rsidR="006F73C3" w:rsidRPr="006F73C3" w:rsidRDefault="006F73C3" w:rsidP="006F73C3">
            <w:pPr>
              <w:jc w:val="center"/>
              <w:rPr>
                <w:rFonts w:ascii="ＭＳ 明朝" w:eastAsia="ＭＳ 明朝" w:hAnsi="ＭＳ 明朝" w:cs="Times New Roman"/>
                <w:sz w:val="22"/>
              </w:rPr>
            </w:pPr>
            <w:r w:rsidRPr="006F73C3">
              <w:rPr>
                <w:rFonts w:ascii="ＭＳ 明朝" w:eastAsia="ＭＳ 明朝" w:hAnsi="ＭＳ 明朝" w:cs="Times New Roman" w:hint="eastAsia"/>
                <w:sz w:val="22"/>
              </w:rPr>
              <w:t>学童</w:t>
            </w:r>
          </w:p>
        </w:tc>
        <w:tc>
          <w:tcPr>
            <w:tcW w:w="656" w:type="dxa"/>
          </w:tcPr>
          <w:p w:rsidR="006F73C3" w:rsidRPr="006F73C3" w:rsidRDefault="006F73C3" w:rsidP="006F73C3">
            <w:pPr>
              <w:jc w:val="center"/>
              <w:rPr>
                <w:rFonts w:ascii="ＭＳ 明朝" w:eastAsia="ＭＳ 明朝" w:hAnsi="ＭＳ 明朝" w:cs="Times New Roman"/>
                <w:sz w:val="22"/>
              </w:rPr>
            </w:pPr>
            <w:r w:rsidRPr="006F73C3">
              <w:rPr>
                <w:rFonts w:ascii="ＭＳ 明朝" w:eastAsia="ＭＳ 明朝" w:hAnsi="ＭＳ 明朝" w:cs="Times New Roman" w:hint="eastAsia"/>
                <w:sz w:val="22"/>
              </w:rPr>
              <w:t>町</w:t>
            </w:r>
          </w:p>
        </w:tc>
      </w:tr>
      <w:tr w:rsidR="006F73C3" w:rsidRPr="006F73C3" w:rsidTr="006F73C3">
        <w:tc>
          <w:tcPr>
            <w:tcW w:w="2175"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税制改正</w:t>
            </w:r>
          </w:p>
        </w:tc>
        <w:tc>
          <w:tcPr>
            <w:tcW w:w="4879"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消費税など管理業務に直接影響を与える税制の変更によるもの</w:t>
            </w:r>
          </w:p>
        </w:tc>
        <w:tc>
          <w:tcPr>
            <w:tcW w:w="992" w:type="dxa"/>
          </w:tcPr>
          <w:p w:rsidR="006F73C3" w:rsidRPr="006F73C3" w:rsidRDefault="006F73C3" w:rsidP="006F73C3">
            <w:pPr>
              <w:jc w:val="center"/>
              <w:rPr>
                <w:rFonts w:ascii="ＭＳ 明朝" w:eastAsia="ＭＳ 明朝" w:hAnsi="ＭＳ 明朝" w:cs="Times New Roman"/>
                <w:sz w:val="22"/>
              </w:rPr>
            </w:pPr>
          </w:p>
        </w:tc>
        <w:tc>
          <w:tcPr>
            <w:tcW w:w="656" w:type="dxa"/>
            <w:vAlign w:val="center"/>
          </w:tcPr>
          <w:p w:rsidR="006F73C3" w:rsidRPr="006F73C3" w:rsidRDefault="006F73C3" w:rsidP="006F73C3">
            <w:pPr>
              <w:jc w:val="center"/>
              <w:rPr>
                <w:rFonts w:ascii="ＭＳ 明朝" w:eastAsia="ＭＳ 明朝" w:hAnsi="ＭＳ 明朝" w:cs="Times New Roman"/>
                <w:sz w:val="22"/>
              </w:rPr>
            </w:pPr>
            <w:r w:rsidRPr="006F73C3">
              <w:rPr>
                <w:rFonts w:ascii="ＭＳ 明朝" w:eastAsia="ＭＳ 明朝" w:hAnsi="ＭＳ 明朝" w:cs="Times New Roman" w:hint="eastAsia"/>
                <w:sz w:val="22"/>
              </w:rPr>
              <w:t>○</w:t>
            </w:r>
          </w:p>
        </w:tc>
      </w:tr>
      <w:tr w:rsidR="006F73C3" w:rsidRPr="006F73C3" w:rsidTr="006F73C3">
        <w:tc>
          <w:tcPr>
            <w:tcW w:w="2175"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法令の変更</w:t>
            </w:r>
          </w:p>
        </w:tc>
        <w:tc>
          <w:tcPr>
            <w:tcW w:w="4879" w:type="dxa"/>
          </w:tcPr>
          <w:p w:rsidR="006F73C3" w:rsidRPr="006F73C3" w:rsidRDefault="006F73C3" w:rsidP="006F73C3">
            <w:pPr>
              <w:rPr>
                <w:rFonts w:ascii="ＭＳ 明朝" w:eastAsia="ＭＳ 明朝" w:hAnsi="ＭＳ 明朝" w:cs="Times New Roman"/>
                <w:sz w:val="22"/>
              </w:rPr>
            </w:pPr>
            <w:r w:rsidRPr="006F73C3">
              <w:rPr>
                <w:rFonts w:ascii="ＭＳ 明朝" w:eastAsia="ＭＳ 明朝" w:hAnsi="ＭＳ 明朝" w:cs="Times New Roman" w:hint="eastAsia"/>
                <w:sz w:val="22"/>
              </w:rPr>
              <w:t>管理業務に直接影響を与える法令等の変更によるもの</w:t>
            </w:r>
          </w:p>
        </w:tc>
        <w:tc>
          <w:tcPr>
            <w:tcW w:w="992" w:type="dxa"/>
          </w:tcPr>
          <w:p w:rsidR="006F73C3" w:rsidRPr="006F73C3" w:rsidRDefault="006F73C3" w:rsidP="006F73C3">
            <w:pPr>
              <w:jc w:val="center"/>
              <w:rPr>
                <w:rFonts w:ascii="ＭＳ 明朝" w:eastAsia="ＭＳ 明朝" w:hAnsi="ＭＳ 明朝" w:cs="Times New Roman"/>
                <w:sz w:val="22"/>
              </w:rPr>
            </w:pPr>
          </w:p>
        </w:tc>
        <w:tc>
          <w:tcPr>
            <w:tcW w:w="656" w:type="dxa"/>
            <w:vAlign w:val="center"/>
          </w:tcPr>
          <w:p w:rsidR="006F73C3" w:rsidRPr="006F73C3" w:rsidRDefault="006F73C3" w:rsidP="006F73C3">
            <w:pPr>
              <w:jc w:val="center"/>
              <w:rPr>
                <w:rFonts w:ascii="ＭＳ 明朝" w:eastAsia="ＭＳ 明朝" w:hAnsi="ＭＳ 明朝" w:cs="Times New Roman"/>
                <w:sz w:val="22"/>
              </w:rPr>
            </w:pPr>
            <w:r w:rsidRPr="006F73C3">
              <w:rPr>
                <w:rFonts w:ascii="ＭＳ 明朝" w:eastAsia="ＭＳ 明朝" w:hAnsi="ＭＳ 明朝" w:cs="Times New Roman" w:hint="eastAsia"/>
                <w:sz w:val="22"/>
              </w:rPr>
              <w:t>○</w:t>
            </w:r>
          </w:p>
        </w:tc>
      </w:tr>
    </w:tbl>
    <w:p w:rsidR="006F73C3" w:rsidRPr="006F73C3" w:rsidRDefault="006F73C3" w:rsidP="00B04AC6">
      <w:pPr>
        <w:widowControl/>
        <w:jc w:val="left"/>
        <w:rPr>
          <w:rFonts w:eastAsiaTheme="minorHAnsi"/>
          <w:sz w:val="22"/>
        </w:rPr>
      </w:pPr>
    </w:p>
    <w:sectPr w:rsidR="006F73C3" w:rsidRPr="006F73C3" w:rsidSect="00C06F3A">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C1B" w:rsidRDefault="00C91C1B" w:rsidP="00282F2C">
      <w:r>
        <w:separator/>
      </w:r>
    </w:p>
  </w:endnote>
  <w:endnote w:type="continuationSeparator" w:id="0">
    <w:p w:rsidR="00C91C1B" w:rsidRDefault="00C91C1B" w:rsidP="00282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5391524"/>
      <w:docPartObj>
        <w:docPartGallery w:val="Page Numbers (Bottom of Page)"/>
        <w:docPartUnique/>
      </w:docPartObj>
    </w:sdtPr>
    <w:sdtContent>
      <w:p w:rsidR="00F028E8" w:rsidRDefault="00F028E8">
        <w:pPr>
          <w:pStyle w:val="a7"/>
          <w:jc w:val="center"/>
        </w:pPr>
        <w:r>
          <w:fldChar w:fldCharType="begin"/>
        </w:r>
        <w:r>
          <w:instrText>PAGE   \* MERGEFORMAT</w:instrText>
        </w:r>
        <w:r>
          <w:fldChar w:fldCharType="separate"/>
        </w:r>
        <w:r>
          <w:rPr>
            <w:lang w:val="ja-JP"/>
          </w:rPr>
          <w:t>2</w:t>
        </w:r>
        <w:r>
          <w:fldChar w:fldCharType="end"/>
        </w:r>
      </w:p>
    </w:sdtContent>
  </w:sdt>
  <w:p w:rsidR="00F028E8" w:rsidRDefault="00F028E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C1B" w:rsidRDefault="00C91C1B" w:rsidP="00282F2C">
      <w:r>
        <w:separator/>
      </w:r>
    </w:p>
  </w:footnote>
  <w:footnote w:type="continuationSeparator" w:id="0">
    <w:p w:rsidR="00C91C1B" w:rsidRDefault="00C91C1B" w:rsidP="00282F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03920"/>
    <w:multiLevelType w:val="hybridMultilevel"/>
    <w:tmpl w:val="B658C678"/>
    <w:lvl w:ilvl="0" w:tplc="EC80A45A">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11023F4D"/>
    <w:multiLevelType w:val="hybridMultilevel"/>
    <w:tmpl w:val="4CAE2D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704"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0901C0"/>
    <w:multiLevelType w:val="multilevel"/>
    <w:tmpl w:val="BEC64912"/>
    <w:lvl w:ilvl="0">
      <w:start w:val="21"/>
      <w:numFmt w:val="decimalFullWidth"/>
      <w:lvlText w:val="%1．"/>
      <w:lvlJc w:val="left"/>
      <w:pPr>
        <w:ind w:left="720" w:hanging="7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16DA5328"/>
    <w:multiLevelType w:val="hybridMultilevel"/>
    <w:tmpl w:val="CEF2CBE4"/>
    <w:lvl w:ilvl="0" w:tplc="EC80A45A">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74E4FE7"/>
    <w:multiLevelType w:val="hybridMultilevel"/>
    <w:tmpl w:val="2D4C146C"/>
    <w:lvl w:ilvl="0" w:tplc="04090011">
      <w:start w:val="1"/>
      <w:numFmt w:val="decimalEnclosedCircle"/>
      <w:lvlText w:val="%1"/>
      <w:lvlJc w:val="left"/>
      <w:pPr>
        <w:ind w:left="641" w:hanging="420"/>
      </w:pPr>
    </w:lvl>
    <w:lvl w:ilvl="1" w:tplc="04090017">
      <w:start w:val="1"/>
      <w:numFmt w:val="aiueoFullWidth"/>
      <w:lvlText w:val="(%2)"/>
      <w:lvlJc w:val="left"/>
      <w:pPr>
        <w:ind w:left="1061" w:hanging="420"/>
      </w:pPr>
    </w:lvl>
    <w:lvl w:ilvl="2" w:tplc="04090011">
      <w:start w:val="1"/>
      <w:numFmt w:val="decimalEnclosedCircle"/>
      <w:lvlText w:val="%3"/>
      <w:lvlJc w:val="left"/>
      <w:pPr>
        <w:ind w:left="1481" w:hanging="420"/>
      </w:pPr>
    </w:lvl>
    <w:lvl w:ilvl="3" w:tplc="0409000F">
      <w:start w:val="1"/>
      <w:numFmt w:val="decimal"/>
      <w:lvlText w:val="%4."/>
      <w:lvlJc w:val="left"/>
      <w:pPr>
        <w:ind w:left="1901" w:hanging="420"/>
      </w:pPr>
    </w:lvl>
    <w:lvl w:ilvl="4" w:tplc="04090017">
      <w:start w:val="1"/>
      <w:numFmt w:val="aiueoFullWidth"/>
      <w:lvlText w:val="(%5)"/>
      <w:lvlJc w:val="left"/>
      <w:pPr>
        <w:ind w:left="2321" w:hanging="420"/>
      </w:pPr>
    </w:lvl>
    <w:lvl w:ilvl="5" w:tplc="04090011">
      <w:start w:val="1"/>
      <w:numFmt w:val="decimalEnclosedCircle"/>
      <w:lvlText w:val="%6"/>
      <w:lvlJc w:val="left"/>
      <w:pPr>
        <w:ind w:left="2741" w:hanging="420"/>
      </w:pPr>
    </w:lvl>
    <w:lvl w:ilvl="6" w:tplc="0409000F">
      <w:start w:val="1"/>
      <w:numFmt w:val="decimal"/>
      <w:lvlText w:val="%7."/>
      <w:lvlJc w:val="left"/>
      <w:pPr>
        <w:ind w:left="3161" w:hanging="420"/>
      </w:pPr>
    </w:lvl>
    <w:lvl w:ilvl="7" w:tplc="04090017">
      <w:start w:val="1"/>
      <w:numFmt w:val="aiueoFullWidth"/>
      <w:lvlText w:val="(%8)"/>
      <w:lvlJc w:val="left"/>
      <w:pPr>
        <w:ind w:left="3581" w:hanging="420"/>
      </w:pPr>
    </w:lvl>
    <w:lvl w:ilvl="8" w:tplc="04090011">
      <w:start w:val="1"/>
      <w:numFmt w:val="decimalEnclosedCircle"/>
      <w:lvlText w:val="%9"/>
      <w:lvlJc w:val="left"/>
      <w:pPr>
        <w:ind w:left="4001" w:hanging="420"/>
      </w:pPr>
    </w:lvl>
  </w:abstractNum>
  <w:abstractNum w:abstractNumId="5" w15:restartNumberingAfterBreak="0">
    <w:nsid w:val="19312006"/>
    <w:multiLevelType w:val="hybridMultilevel"/>
    <w:tmpl w:val="429CB252"/>
    <w:lvl w:ilvl="0" w:tplc="EC80A45A">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A804AE0"/>
    <w:multiLevelType w:val="hybridMultilevel"/>
    <w:tmpl w:val="6540A04E"/>
    <w:lvl w:ilvl="0" w:tplc="B52E34C8">
      <w:start w:val="1"/>
      <w:numFmt w:val="decimalFullWidth"/>
      <w:lvlText w:val="（%1）"/>
      <w:lvlJc w:val="left"/>
      <w:pPr>
        <w:ind w:left="721" w:hanging="720"/>
      </w:pPr>
    </w:lvl>
    <w:lvl w:ilvl="1" w:tplc="04090017">
      <w:start w:val="1"/>
      <w:numFmt w:val="aiueoFullWidth"/>
      <w:lvlText w:val="(%2)"/>
      <w:lvlJc w:val="left"/>
      <w:pPr>
        <w:ind w:left="841" w:hanging="420"/>
      </w:pPr>
    </w:lvl>
    <w:lvl w:ilvl="2" w:tplc="04090011">
      <w:start w:val="1"/>
      <w:numFmt w:val="decimalEnclosedCircle"/>
      <w:lvlText w:val="%3"/>
      <w:lvlJc w:val="left"/>
      <w:pPr>
        <w:ind w:left="1261" w:hanging="420"/>
      </w:pPr>
    </w:lvl>
    <w:lvl w:ilvl="3" w:tplc="0409000F">
      <w:start w:val="1"/>
      <w:numFmt w:val="decimal"/>
      <w:lvlText w:val="%4."/>
      <w:lvlJc w:val="left"/>
      <w:pPr>
        <w:ind w:left="1681" w:hanging="420"/>
      </w:pPr>
    </w:lvl>
    <w:lvl w:ilvl="4" w:tplc="04090017">
      <w:start w:val="1"/>
      <w:numFmt w:val="aiueoFullWidth"/>
      <w:lvlText w:val="(%5)"/>
      <w:lvlJc w:val="left"/>
      <w:pPr>
        <w:ind w:left="2101" w:hanging="420"/>
      </w:pPr>
    </w:lvl>
    <w:lvl w:ilvl="5" w:tplc="04090011">
      <w:start w:val="1"/>
      <w:numFmt w:val="decimalEnclosedCircle"/>
      <w:lvlText w:val="%6"/>
      <w:lvlJc w:val="left"/>
      <w:pPr>
        <w:ind w:left="2521" w:hanging="420"/>
      </w:pPr>
    </w:lvl>
    <w:lvl w:ilvl="6" w:tplc="0409000F">
      <w:start w:val="1"/>
      <w:numFmt w:val="decimal"/>
      <w:lvlText w:val="%7."/>
      <w:lvlJc w:val="left"/>
      <w:pPr>
        <w:ind w:left="2941" w:hanging="420"/>
      </w:pPr>
    </w:lvl>
    <w:lvl w:ilvl="7" w:tplc="04090017">
      <w:start w:val="1"/>
      <w:numFmt w:val="aiueoFullWidth"/>
      <w:lvlText w:val="(%8)"/>
      <w:lvlJc w:val="left"/>
      <w:pPr>
        <w:ind w:left="3361" w:hanging="420"/>
      </w:pPr>
    </w:lvl>
    <w:lvl w:ilvl="8" w:tplc="04090011">
      <w:start w:val="1"/>
      <w:numFmt w:val="decimalEnclosedCircle"/>
      <w:lvlText w:val="%9"/>
      <w:lvlJc w:val="left"/>
      <w:pPr>
        <w:ind w:left="3781" w:hanging="420"/>
      </w:pPr>
    </w:lvl>
  </w:abstractNum>
  <w:abstractNum w:abstractNumId="7" w15:restartNumberingAfterBreak="0">
    <w:nsid w:val="212C5724"/>
    <w:multiLevelType w:val="hybridMultilevel"/>
    <w:tmpl w:val="4DA29C96"/>
    <w:lvl w:ilvl="0" w:tplc="3260F0E4">
      <w:start w:val="1"/>
      <w:numFmt w:val="decimalFullWidth"/>
      <w:lvlText w:val="%1．"/>
      <w:lvlJc w:val="left"/>
      <w:pPr>
        <w:ind w:left="480" w:hanging="4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293D4936"/>
    <w:multiLevelType w:val="hybridMultilevel"/>
    <w:tmpl w:val="E618DA2E"/>
    <w:lvl w:ilvl="0" w:tplc="EC80A45A">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2F377FFB"/>
    <w:multiLevelType w:val="hybridMultilevel"/>
    <w:tmpl w:val="88582B98"/>
    <w:lvl w:ilvl="0" w:tplc="FAFAEC04">
      <w:start w:val="2"/>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395E7EFB"/>
    <w:multiLevelType w:val="hybridMultilevel"/>
    <w:tmpl w:val="8C16C38E"/>
    <w:lvl w:ilvl="0" w:tplc="330C9F82">
      <w:start w:val="7"/>
      <w:numFmt w:val="decimal"/>
      <w:lvlText w:val="%1."/>
      <w:lvlJc w:val="left"/>
      <w:pPr>
        <w:ind w:left="360" w:hanging="360"/>
      </w:pPr>
      <w:rPr>
        <w:rFonts w:hint="eastAsia"/>
      </w:rPr>
    </w:lvl>
    <w:lvl w:ilvl="1" w:tplc="90EE875C">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655EDE"/>
    <w:multiLevelType w:val="hybridMultilevel"/>
    <w:tmpl w:val="6B24E564"/>
    <w:lvl w:ilvl="0" w:tplc="988E1BC4">
      <w:start w:val="3"/>
      <w:numFmt w:val="decimalFullWidth"/>
      <w:lvlText w:val="（%1）"/>
      <w:lvlJc w:val="left"/>
      <w:pPr>
        <w:ind w:left="721"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E52981"/>
    <w:multiLevelType w:val="hybridMultilevel"/>
    <w:tmpl w:val="CB1A3B0C"/>
    <w:lvl w:ilvl="0" w:tplc="EC80A45A">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40A4187F"/>
    <w:multiLevelType w:val="hybridMultilevel"/>
    <w:tmpl w:val="302C89F8"/>
    <w:lvl w:ilvl="0" w:tplc="44140E88">
      <w:start w:val="1"/>
      <w:numFmt w:val="decimalEnclosedCircle"/>
      <w:lvlText w:val="%1"/>
      <w:lvlJc w:val="left"/>
      <w:pPr>
        <w:ind w:left="786" w:hanging="360"/>
      </w:pPr>
    </w:lvl>
    <w:lvl w:ilvl="1" w:tplc="04090017">
      <w:start w:val="1"/>
      <w:numFmt w:val="aiueoFullWidth"/>
      <w:lvlText w:val="(%2)"/>
      <w:lvlJc w:val="left"/>
      <w:pPr>
        <w:ind w:left="1061" w:hanging="420"/>
      </w:pPr>
    </w:lvl>
    <w:lvl w:ilvl="2" w:tplc="04090011">
      <w:start w:val="1"/>
      <w:numFmt w:val="decimalEnclosedCircle"/>
      <w:lvlText w:val="%3"/>
      <w:lvlJc w:val="left"/>
      <w:pPr>
        <w:ind w:left="1481" w:hanging="420"/>
      </w:pPr>
    </w:lvl>
    <w:lvl w:ilvl="3" w:tplc="0409000F">
      <w:start w:val="1"/>
      <w:numFmt w:val="decimal"/>
      <w:lvlText w:val="%4."/>
      <w:lvlJc w:val="left"/>
      <w:pPr>
        <w:ind w:left="1901" w:hanging="420"/>
      </w:pPr>
    </w:lvl>
    <w:lvl w:ilvl="4" w:tplc="04090017">
      <w:start w:val="1"/>
      <w:numFmt w:val="aiueoFullWidth"/>
      <w:lvlText w:val="(%5)"/>
      <w:lvlJc w:val="left"/>
      <w:pPr>
        <w:ind w:left="2321" w:hanging="420"/>
      </w:pPr>
    </w:lvl>
    <w:lvl w:ilvl="5" w:tplc="04090011">
      <w:start w:val="1"/>
      <w:numFmt w:val="decimalEnclosedCircle"/>
      <w:lvlText w:val="%6"/>
      <w:lvlJc w:val="left"/>
      <w:pPr>
        <w:ind w:left="2741" w:hanging="420"/>
      </w:pPr>
    </w:lvl>
    <w:lvl w:ilvl="6" w:tplc="0409000F">
      <w:start w:val="1"/>
      <w:numFmt w:val="decimal"/>
      <w:lvlText w:val="%7."/>
      <w:lvlJc w:val="left"/>
      <w:pPr>
        <w:ind w:left="3161" w:hanging="420"/>
      </w:pPr>
    </w:lvl>
    <w:lvl w:ilvl="7" w:tplc="04090017">
      <w:start w:val="1"/>
      <w:numFmt w:val="aiueoFullWidth"/>
      <w:lvlText w:val="(%8)"/>
      <w:lvlJc w:val="left"/>
      <w:pPr>
        <w:ind w:left="3581" w:hanging="420"/>
      </w:pPr>
    </w:lvl>
    <w:lvl w:ilvl="8" w:tplc="04090011">
      <w:start w:val="1"/>
      <w:numFmt w:val="decimalEnclosedCircle"/>
      <w:lvlText w:val="%9"/>
      <w:lvlJc w:val="left"/>
      <w:pPr>
        <w:ind w:left="4001" w:hanging="420"/>
      </w:pPr>
    </w:lvl>
  </w:abstractNum>
  <w:abstractNum w:abstractNumId="14" w15:restartNumberingAfterBreak="0">
    <w:nsid w:val="427373C4"/>
    <w:multiLevelType w:val="hybridMultilevel"/>
    <w:tmpl w:val="AE42BB76"/>
    <w:lvl w:ilvl="0" w:tplc="BF42CCA0">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47AE2017"/>
    <w:multiLevelType w:val="hybridMultilevel"/>
    <w:tmpl w:val="4170EB48"/>
    <w:lvl w:ilvl="0" w:tplc="EC80A45A">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5B3704D1"/>
    <w:multiLevelType w:val="hybridMultilevel"/>
    <w:tmpl w:val="26A61264"/>
    <w:lvl w:ilvl="0" w:tplc="EC80A45A">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C335C0C"/>
    <w:multiLevelType w:val="hybridMultilevel"/>
    <w:tmpl w:val="302ED68A"/>
    <w:lvl w:ilvl="0" w:tplc="04090011">
      <w:start w:val="1"/>
      <w:numFmt w:val="decimalEnclosedCircle"/>
      <w:lvlText w:val="%1"/>
      <w:lvlJc w:val="left"/>
      <w:pPr>
        <w:ind w:left="704" w:hanging="420"/>
      </w:pPr>
    </w:lvl>
    <w:lvl w:ilvl="1" w:tplc="04090017">
      <w:start w:val="1"/>
      <w:numFmt w:val="aiueoFullWidth"/>
      <w:lvlText w:val="(%2)"/>
      <w:lvlJc w:val="left"/>
      <w:pPr>
        <w:ind w:left="1408" w:hanging="420"/>
      </w:pPr>
    </w:lvl>
    <w:lvl w:ilvl="2" w:tplc="04090011">
      <w:start w:val="1"/>
      <w:numFmt w:val="decimalEnclosedCircle"/>
      <w:lvlText w:val="%3"/>
      <w:lvlJc w:val="left"/>
      <w:pPr>
        <w:ind w:left="1828" w:hanging="420"/>
      </w:pPr>
    </w:lvl>
    <w:lvl w:ilvl="3" w:tplc="0409000F">
      <w:start w:val="1"/>
      <w:numFmt w:val="decimal"/>
      <w:lvlText w:val="%4."/>
      <w:lvlJc w:val="left"/>
      <w:pPr>
        <w:ind w:left="2248" w:hanging="420"/>
      </w:pPr>
    </w:lvl>
    <w:lvl w:ilvl="4" w:tplc="04090017">
      <w:start w:val="1"/>
      <w:numFmt w:val="aiueoFullWidth"/>
      <w:lvlText w:val="(%5)"/>
      <w:lvlJc w:val="left"/>
      <w:pPr>
        <w:ind w:left="2668" w:hanging="420"/>
      </w:pPr>
    </w:lvl>
    <w:lvl w:ilvl="5" w:tplc="04090011">
      <w:start w:val="1"/>
      <w:numFmt w:val="decimalEnclosedCircle"/>
      <w:lvlText w:val="%6"/>
      <w:lvlJc w:val="left"/>
      <w:pPr>
        <w:ind w:left="3088" w:hanging="420"/>
      </w:pPr>
    </w:lvl>
    <w:lvl w:ilvl="6" w:tplc="0409000F">
      <w:start w:val="1"/>
      <w:numFmt w:val="decimal"/>
      <w:lvlText w:val="%7."/>
      <w:lvlJc w:val="left"/>
      <w:pPr>
        <w:ind w:left="3508" w:hanging="420"/>
      </w:pPr>
    </w:lvl>
    <w:lvl w:ilvl="7" w:tplc="04090017">
      <w:start w:val="1"/>
      <w:numFmt w:val="aiueoFullWidth"/>
      <w:lvlText w:val="(%8)"/>
      <w:lvlJc w:val="left"/>
      <w:pPr>
        <w:ind w:left="3928" w:hanging="420"/>
      </w:pPr>
    </w:lvl>
    <w:lvl w:ilvl="8" w:tplc="04090011">
      <w:start w:val="1"/>
      <w:numFmt w:val="decimalEnclosedCircle"/>
      <w:lvlText w:val="%9"/>
      <w:lvlJc w:val="left"/>
      <w:pPr>
        <w:ind w:left="4348" w:hanging="420"/>
      </w:pPr>
    </w:lvl>
  </w:abstractNum>
  <w:abstractNum w:abstractNumId="18" w15:restartNumberingAfterBreak="0">
    <w:nsid w:val="5E86034C"/>
    <w:multiLevelType w:val="hybridMultilevel"/>
    <w:tmpl w:val="4BF8C552"/>
    <w:lvl w:ilvl="0" w:tplc="4846F43A">
      <w:start w:val="1"/>
      <w:numFmt w:val="decimalEnclosedCircle"/>
      <w:lvlText w:val="%1"/>
      <w:lvlJc w:val="left"/>
      <w:pPr>
        <w:ind w:left="581" w:hanging="360"/>
      </w:pPr>
    </w:lvl>
    <w:lvl w:ilvl="1" w:tplc="04090017">
      <w:start w:val="1"/>
      <w:numFmt w:val="aiueoFullWidth"/>
      <w:lvlText w:val="(%2)"/>
      <w:lvlJc w:val="left"/>
      <w:pPr>
        <w:ind w:left="1061" w:hanging="420"/>
      </w:pPr>
    </w:lvl>
    <w:lvl w:ilvl="2" w:tplc="04090011">
      <w:start w:val="1"/>
      <w:numFmt w:val="decimalEnclosedCircle"/>
      <w:lvlText w:val="%3"/>
      <w:lvlJc w:val="left"/>
      <w:pPr>
        <w:ind w:left="1481" w:hanging="420"/>
      </w:pPr>
    </w:lvl>
    <w:lvl w:ilvl="3" w:tplc="0409000F">
      <w:start w:val="1"/>
      <w:numFmt w:val="decimal"/>
      <w:lvlText w:val="%4."/>
      <w:lvlJc w:val="left"/>
      <w:pPr>
        <w:ind w:left="1901" w:hanging="420"/>
      </w:pPr>
    </w:lvl>
    <w:lvl w:ilvl="4" w:tplc="04090017">
      <w:start w:val="1"/>
      <w:numFmt w:val="aiueoFullWidth"/>
      <w:lvlText w:val="(%5)"/>
      <w:lvlJc w:val="left"/>
      <w:pPr>
        <w:ind w:left="2321" w:hanging="420"/>
      </w:pPr>
    </w:lvl>
    <w:lvl w:ilvl="5" w:tplc="04090011">
      <w:start w:val="1"/>
      <w:numFmt w:val="decimalEnclosedCircle"/>
      <w:lvlText w:val="%6"/>
      <w:lvlJc w:val="left"/>
      <w:pPr>
        <w:ind w:left="2741" w:hanging="420"/>
      </w:pPr>
    </w:lvl>
    <w:lvl w:ilvl="6" w:tplc="0409000F">
      <w:start w:val="1"/>
      <w:numFmt w:val="decimal"/>
      <w:lvlText w:val="%7."/>
      <w:lvlJc w:val="left"/>
      <w:pPr>
        <w:ind w:left="3161" w:hanging="420"/>
      </w:pPr>
    </w:lvl>
    <w:lvl w:ilvl="7" w:tplc="04090017">
      <w:start w:val="1"/>
      <w:numFmt w:val="aiueoFullWidth"/>
      <w:lvlText w:val="(%8)"/>
      <w:lvlJc w:val="left"/>
      <w:pPr>
        <w:ind w:left="3581" w:hanging="420"/>
      </w:pPr>
    </w:lvl>
    <w:lvl w:ilvl="8" w:tplc="04090011">
      <w:start w:val="1"/>
      <w:numFmt w:val="decimalEnclosedCircle"/>
      <w:lvlText w:val="%9"/>
      <w:lvlJc w:val="left"/>
      <w:pPr>
        <w:ind w:left="4001" w:hanging="420"/>
      </w:pPr>
    </w:lvl>
  </w:abstractNum>
  <w:abstractNum w:abstractNumId="19" w15:restartNumberingAfterBreak="0">
    <w:nsid w:val="685F5EAC"/>
    <w:multiLevelType w:val="hybridMultilevel"/>
    <w:tmpl w:val="9654C3E4"/>
    <w:lvl w:ilvl="0" w:tplc="EC80A45A">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6C7C2EF5"/>
    <w:multiLevelType w:val="hybridMultilevel"/>
    <w:tmpl w:val="221E2B88"/>
    <w:lvl w:ilvl="0" w:tplc="4CCEF614">
      <w:start w:val="1"/>
      <w:numFmt w:val="decimalFullWidth"/>
      <w:lvlText w:val="（%1）"/>
      <w:lvlJc w:val="left"/>
      <w:pPr>
        <w:ind w:left="721" w:hanging="720"/>
      </w:pPr>
      <w:rPr>
        <w:lang w:val="en-US"/>
      </w:rPr>
    </w:lvl>
    <w:lvl w:ilvl="1" w:tplc="04090017">
      <w:start w:val="1"/>
      <w:numFmt w:val="aiueoFullWidth"/>
      <w:lvlText w:val="(%2)"/>
      <w:lvlJc w:val="left"/>
      <w:pPr>
        <w:ind w:left="841" w:hanging="420"/>
      </w:pPr>
    </w:lvl>
    <w:lvl w:ilvl="2" w:tplc="04090011">
      <w:start w:val="1"/>
      <w:numFmt w:val="decimalEnclosedCircle"/>
      <w:lvlText w:val="%3"/>
      <w:lvlJc w:val="left"/>
      <w:pPr>
        <w:ind w:left="846" w:hanging="420"/>
      </w:pPr>
    </w:lvl>
    <w:lvl w:ilvl="3" w:tplc="0409000F">
      <w:start w:val="1"/>
      <w:numFmt w:val="decimal"/>
      <w:lvlText w:val="%4."/>
      <w:lvlJc w:val="left"/>
      <w:pPr>
        <w:ind w:left="1681" w:hanging="420"/>
      </w:pPr>
    </w:lvl>
    <w:lvl w:ilvl="4" w:tplc="04090017">
      <w:start w:val="1"/>
      <w:numFmt w:val="aiueoFullWidth"/>
      <w:lvlText w:val="(%5)"/>
      <w:lvlJc w:val="left"/>
      <w:pPr>
        <w:ind w:left="2101" w:hanging="420"/>
      </w:pPr>
    </w:lvl>
    <w:lvl w:ilvl="5" w:tplc="04090011">
      <w:start w:val="1"/>
      <w:numFmt w:val="decimalEnclosedCircle"/>
      <w:lvlText w:val="%6"/>
      <w:lvlJc w:val="left"/>
      <w:pPr>
        <w:ind w:left="2521" w:hanging="420"/>
      </w:pPr>
    </w:lvl>
    <w:lvl w:ilvl="6" w:tplc="0409000F">
      <w:start w:val="1"/>
      <w:numFmt w:val="decimal"/>
      <w:lvlText w:val="%7."/>
      <w:lvlJc w:val="left"/>
      <w:pPr>
        <w:ind w:left="2941" w:hanging="420"/>
      </w:pPr>
    </w:lvl>
    <w:lvl w:ilvl="7" w:tplc="04090017">
      <w:start w:val="1"/>
      <w:numFmt w:val="aiueoFullWidth"/>
      <w:lvlText w:val="(%8)"/>
      <w:lvlJc w:val="left"/>
      <w:pPr>
        <w:ind w:left="3361" w:hanging="420"/>
      </w:pPr>
    </w:lvl>
    <w:lvl w:ilvl="8" w:tplc="04090011">
      <w:start w:val="1"/>
      <w:numFmt w:val="decimalEnclosedCircle"/>
      <w:lvlText w:val="%9"/>
      <w:lvlJc w:val="left"/>
      <w:pPr>
        <w:ind w:left="3781" w:hanging="420"/>
      </w:pPr>
    </w:lvl>
  </w:abstractNum>
  <w:abstractNum w:abstractNumId="21" w15:restartNumberingAfterBreak="0">
    <w:nsid w:val="708C0234"/>
    <w:multiLevelType w:val="hybridMultilevel"/>
    <w:tmpl w:val="4EE89DA8"/>
    <w:lvl w:ilvl="0" w:tplc="EC80A45A">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2" w15:restartNumberingAfterBreak="0">
    <w:nsid w:val="76B42890"/>
    <w:multiLevelType w:val="hybridMultilevel"/>
    <w:tmpl w:val="BFAA768A"/>
    <w:lvl w:ilvl="0" w:tplc="04090011">
      <w:start w:val="1"/>
      <w:numFmt w:val="decimalEnclosedCircle"/>
      <w:lvlText w:val="%1"/>
      <w:lvlJc w:val="left"/>
      <w:pPr>
        <w:ind w:left="581" w:hanging="360"/>
      </w:pPr>
    </w:lvl>
    <w:lvl w:ilvl="1" w:tplc="04090017">
      <w:start w:val="1"/>
      <w:numFmt w:val="aiueoFullWidth"/>
      <w:lvlText w:val="(%2)"/>
      <w:lvlJc w:val="left"/>
      <w:pPr>
        <w:ind w:left="1061" w:hanging="420"/>
      </w:pPr>
    </w:lvl>
    <w:lvl w:ilvl="2" w:tplc="04090011">
      <w:start w:val="1"/>
      <w:numFmt w:val="decimalEnclosedCircle"/>
      <w:lvlText w:val="%3"/>
      <w:lvlJc w:val="left"/>
      <w:pPr>
        <w:ind w:left="1481" w:hanging="420"/>
      </w:pPr>
    </w:lvl>
    <w:lvl w:ilvl="3" w:tplc="0409000F">
      <w:start w:val="1"/>
      <w:numFmt w:val="decimal"/>
      <w:lvlText w:val="%4."/>
      <w:lvlJc w:val="left"/>
      <w:pPr>
        <w:ind w:left="1901" w:hanging="420"/>
      </w:pPr>
    </w:lvl>
    <w:lvl w:ilvl="4" w:tplc="04090017">
      <w:start w:val="1"/>
      <w:numFmt w:val="aiueoFullWidth"/>
      <w:lvlText w:val="(%5)"/>
      <w:lvlJc w:val="left"/>
      <w:pPr>
        <w:ind w:left="2321" w:hanging="420"/>
      </w:pPr>
    </w:lvl>
    <w:lvl w:ilvl="5" w:tplc="04090011">
      <w:start w:val="1"/>
      <w:numFmt w:val="decimalEnclosedCircle"/>
      <w:lvlText w:val="%6"/>
      <w:lvlJc w:val="left"/>
      <w:pPr>
        <w:ind w:left="2741" w:hanging="420"/>
      </w:pPr>
    </w:lvl>
    <w:lvl w:ilvl="6" w:tplc="0409000F">
      <w:start w:val="1"/>
      <w:numFmt w:val="decimal"/>
      <w:lvlText w:val="%7."/>
      <w:lvlJc w:val="left"/>
      <w:pPr>
        <w:ind w:left="3161" w:hanging="420"/>
      </w:pPr>
    </w:lvl>
    <w:lvl w:ilvl="7" w:tplc="04090017">
      <w:start w:val="1"/>
      <w:numFmt w:val="aiueoFullWidth"/>
      <w:lvlText w:val="(%8)"/>
      <w:lvlJc w:val="left"/>
      <w:pPr>
        <w:ind w:left="3581" w:hanging="420"/>
      </w:pPr>
    </w:lvl>
    <w:lvl w:ilvl="8" w:tplc="04090011">
      <w:start w:val="1"/>
      <w:numFmt w:val="decimalEnclosedCircle"/>
      <w:lvlText w:val="%9"/>
      <w:lvlJc w:val="left"/>
      <w:pPr>
        <w:ind w:left="4001" w:hanging="420"/>
      </w:pPr>
    </w:lvl>
  </w:abstractNum>
  <w:abstractNum w:abstractNumId="23" w15:restartNumberingAfterBreak="0">
    <w:nsid w:val="7CB50D41"/>
    <w:multiLevelType w:val="hybridMultilevel"/>
    <w:tmpl w:val="95D6B39C"/>
    <w:lvl w:ilvl="0" w:tplc="D09A1BAA">
      <w:start w:val="1"/>
      <w:numFmt w:val="decimalEnclosedCircle"/>
      <w:lvlText w:val="%1"/>
      <w:lvlJc w:val="left"/>
      <w:pPr>
        <w:ind w:left="786" w:hanging="360"/>
      </w:pPr>
    </w:lvl>
    <w:lvl w:ilvl="1" w:tplc="04090017">
      <w:start w:val="1"/>
      <w:numFmt w:val="aiueoFullWidth"/>
      <w:lvlText w:val="(%2)"/>
      <w:lvlJc w:val="left"/>
      <w:pPr>
        <w:ind w:left="1266" w:hanging="420"/>
      </w:pPr>
    </w:lvl>
    <w:lvl w:ilvl="2" w:tplc="04090011">
      <w:start w:val="1"/>
      <w:numFmt w:val="decimalEnclosedCircle"/>
      <w:lvlText w:val="%3"/>
      <w:lvlJc w:val="left"/>
      <w:pPr>
        <w:ind w:left="1686" w:hanging="420"/>
      </w:pPr>
    </w:lvl>
    <w:lvl w:ilvl="3" w:tplc="0409000F">
      <w:start w:val="1"/>
      <w:numFmt w:val="decimal"/>
      <w:lvlText w:val="%4."/>
      <w:lvlJc w:val="left"/>
      <w:pPr>
        <w:ind w:left="2106" w:hanging="420"/>
      </w:pPr>
    </w:lvl>
    <w:lvl w:ilvl="4" w:tplc="04090017">
      <w:start w:val="1"/>
      <w:numFmt w:val="aiueoFullWidth"/>
      <w:lvlText w:val="(%5)"/>
      <w:lvlJc w:val="left"/>
      <w:pPr>
        <w:ind w:left="2526" w:hanging="420"/>
      </w:pPr>
    </w:lvl>
    <w:lvl w:ilvl="5" w:tplc="04090011">
      <w:start w:val="1"/>
      <w:numFmt w:val="decimalEnclosedCircle"/>
      <w:lvlText w:val="%6"/>
      <w:lvlJc w:val="left"/>
      <w:pPr>
        <w:ind w:left="2946" w:hanging="420"/>
      </w:pPr>
    </w:lvl>
    <w:lvl w:ilvl="6" w:tplc="0409000F">
      <w:start w:val="1"/>
      <w:numFmt w:val="decimal"/>
      <w:lvlText w:val="%7."/>
      <w:lvlJc w:val="left"/>
      <w:pPr>
        <w:ind w:left="3366" w:hanging="420"/>
      </w:pPr>
    </w:lvl>
    <w:lvl w:ilvl="7" w:tplc="04090017">
      <w:start w:val="1"/>
      <w:numFmt w:val="aiueoFullWidth"/>
      <w:lvlText w:val="(%8)"/>
      <w:lvlJc w:val="left"/>
      <w:pPr>
        <w:ind w:left="3786" w:hanging="420"/>
      </w:pPr>
    </w:lvl>
    <w:lvl w:ilvl="8" w:tplc="04090011">
      <w:start w:val="1"/>
      <w:numFmt w:val="decimalEnclosedCircle"/>
      <w:lvlText w:val="%9"/>
      <w:lvlJc w:val="left"/>
      <w:pPr>
        <w:ind w:left="4206" w:hanging="420"/>
      </w:pPr>
    </w:lvl>
  </w:abstractNum>
  <w:abstractNum w:abstractNumId="24" w15:restartNumberingAfterBreak="0">
    <w:nsid w:val="7EE61EED"/>
    <w:multiLevelType w:val="hybridMultilevel"/>
    <w:tmpl w:val="620E411A"/>
    <w:lvl w:ilvl="0" w:tplc="49F22CE0">
      <w:start w:val="27"/>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9"/>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
  </w:num>
  <w:num w:numId="23">
    <w:abstractNumId w:val="10"/>
  </w:num>
  <w:num w:numId="24">
    <w:abstractNumId w:val="24"/>
  </w:num>
  <w:num w:numId="25">
    <w:abstractNumId w:val="20"/>
  </w:num>
  <w:num w:numId="26">
    <w:abstractNumId w:val="0"/>
  </w:num>
  <w:num w:numId="27">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6BD"/>
    <w:rsid w:val="00010908"/>
    <w:rsid w:val="00014CB0"/>
    <w:rsid w:val="00032CEA"/>
    <w:rsid w:val="00073A52"/>
    <w:rsid w:val="00085C53"/>
    <w:rsid w:val="000B2F00"/>
    <w:rsid w:val="000F720F"/>
    <w:rsid w:val="00120262"/>
    <w:rsid w:val="001202ED"/>
    <w:rsid w:val="00134C37"/>
    <w:rsid w:val="00141571"/>
    <w:rsid w:val="001661F4"/>
    <w:rsid w:val="001C02E6"/>
    <w:rsid w:val="001F1388"/>
    <w:rsid w:val="001F6E58"/>
    <w:rsid w:val="002130D6"/>
    <w:rsid w:val="00255AA1"/>
    <w:rsid w:val="00281811"/>
    <w:rsid w:val="00282F2C"/>
    <w:rsid w:val="002D2724"/>
    <w:rsid w:val="002F5D83"/>
    <w:rsid w:val="00300BF4"/>
    <w:rsid w:val="00301E20"/>
    <w:rsid w:val="00314B20"/>
    <w:rsid w:val="00327953"/>
    <w:rsid w:val="00335DF3"/>
    <w:rsid w:val="0034061F"/>
    <w:rsid w:val="00370AC7"/>
    <w:rsid w:val="003A1B2E"/>
    <w:rsid w:val="003E2031"/>
    <w:rsid w:val="003E6418"/>
    <w:rsid w:val="00403C76"/>
    <w:rsid w:val="00423EE4"/>
    <w:rsid w:val="00427C79"/>
    <w:rsid w:val="004717C8"/>
    <w:rsid w:val="00471FF9"/>
    <w:rsid w:val="00473C94"/>
    <w:rsid w:val="004B21EE"/>
    <w:rsid w:val="004C01CC"/>
    <w:rsid w:val="004D487B"/>
    <w:rsid w:val="004E347C"/>
    <w:rsid w:val="004E75A8"/>
    <w:rsid w:val="004F15B7"/>
    <w:rsid w:val="004F3AFC"/>
    <w:rsid w:val="00521E51"/>
    <w:rsid w:val="005373ED"/>
    <w:rsid w:val="00537893"/>
    <w:rsid w:val="00546567"/>
    <w:rsid w:val="00551188"/>
    <w:rsid w:val="00591711"/>
    <w:rsid w:val="005B4F25"/>
    <w:rsid w:val="005D352F"/>
    <w:rsid w:val="005F716B"/>
    <w:rsid w:val="0062729C"/>
    <w:rsid w:val="00656A95"/>
    <w:rsid w:val="00660E69"/>
    <w:rsid w:val="006669B1"/>
    <w:rsid w:val="00667B59"/>
    <w:rsid w:val="006A1ACA"/>
    <w:rsid w:val="006C54A4"/>
    <w:rsid w:val="006E5A9D"/>
    <w:rsid w:val="006F37C4"/>
    <w:rsid w:val="006F73C3"/>
    <w:rsid w:val="00711FA6"/>
    <w:rsid w:val="00762398"/>
    <w:rsid w:val="00766645"/>
    <w:rsid w:val="0078370E"/>
    <w:rsid w:val="00786A2D"/>
    <w:rsid w:val="007B02E8"/>
    <w:rsid w:val="007D70B1"/>
    <w:rsid w:val="00800D4C"/>
    <w:rsid w:val="00804FFD"/>
    <w:rsid w:val="008058AA"/>
    <w:rsid w:val="00826D67"/>
    <w:rsid w:val="00842C48"/>
    <w:rsid w:val="00852950"/>
    <w:rsid w:val="008645D3"/>
    <w:rsid w:val="00864F4B"/>
    <w:rsid w:val="00870931"/>
    <w:rsid w:val="0089076F"/>
    <w:rsid w:val="008B673C"/>
    <w:rsid w:val="008C7388"/>
    <w:rsid w:val="008D5698"/>
    <w:rsid w:val="009213C1"/>
    <w:rsid w:val="009363C1"/>
    <w:rsid w:val="00953AC6"/>
    <w:rsid w:val="00963F0B"/>
    <w:rsid w:val="00975709"/>
    <w:rsid w:val="009832E6"/>
    <w:rsid w:val="009952FA"/>
    <w:rsid w:val="00995A57"/>
    <w:rsid w:val="009C07A0"/>
    <w:rsid w:val="009D716F"/>
    <w:rsid w:val="009E5410"/>
    <w:rsid w:val="00A551B6"/>
    <w:rsid w:val="00A86760"/>
    <w:rsid w:val="00AA464C"/>
    <w:rsid w:val="00AC2A8E"/>
    <w:rsid w:val="00AF3D9E"/>
    <w:rsid w:val="00B04AC6"/>
    <w:rsid w:val="00B119F1"/>
    <w:rsid w:val="00B41338"/>
    <w:rsid w:val="00B460D4"/>
    <w:rsid w:val="00B768D0"/>
    <w:rsid w:val="00B84983"/>
    <w:rsid w:val="00B915C0"/>
    <w:rsid w:val="00B92126"/>
    <w:rsid w:val="00BB3A58"/>
    <w:rsid w:val="00BC099A"/>
    <w:rsid w:val="00BD72D0"/>
    <w:rsid w:val="00BD7DC1"/>
    <w:rsid w:val="00C06F3A"/>
    <w:rsid w:val="00C569A2"/>
    <w:rsid w:val="00C855FB"/>
    <w:rsid w:val="00C91C1B"/>
    <w:rsid w:val="00C93141"/>
    <w:rsid w:val="00CA1C49"/>
    <w:rsid w:val="00CB57AB"/>
    <w:rsid w:val="00CD21EC"/>
    <w:rsid w:val="00D62C51"/>
    <w:rsid w:val="00DA50F4"/>
    <w:rsid w:val="00DB4FE3"/>
    <w:rsid w:val="00DD2DA7"/>
    <w:rsid w:val="00DE2E51"/>
    <w:rsid w:val="00DE3D0B"/>
    <w:rsid w:val="00DF27DF"/>
    <w:rsid w:val="00E00601"/>
    <w:rsid w:val="00E45209"/>
    <w:rsid w:val="00E51B7D"/>
    <w:rsid w:val="00E7183D"/>
    <w:rsid w:val="00E94993"/>
    <w:rsid w:val="00EA07C1"/>
    <w:rsid w:val="00ED4B82"/>
    <w:rsid w:val="00ED5087"/>
    <w:rsid w:val="00ED7E60"/>
    <w:rsid w:val="00EE707A"/>
    <w:rsid w:val="00EF7BF1"/>
    <w:rsid w:val="00F028E8"/>
    <w:rsid w:val="00F72AD2"/>
    <w:rsid w:val="00F75E03"/>
    <w:rsid w:val="00F80611"/>
    <w:rsid w:val="00F80A4D"/>
    <w:rsid w:val="00F837C6"/>
    <w:rsid w:val="00F84BFC"/>
    <w:rsid w:val="00F926BD"/>
    <w:rsid w:val="00F96FBE"/>
    <w:rsid w:val="00FA2083"/>
    <w:rsid w:val="00FB1A27"/>
    <w:rsid w:val="00FC34FD"/>
    <w:rsid w:val="00FD1EC0"/>
    <w:rsid w:val="00FD29FF"/>
    <w:rsid w:val="00FD3A42"/>
    <w:rsid w:val="00FE3691"/>
    <w:rsid w:val="00FE5724"/>
    <w:rsid w:val="00FF0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539388"/>
  <w15:chartTrackingRefBased/>
  <w15:docId w15:val="{DAB2B079-E50F-4965-B33C-B0601469C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26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26BD"/>
    <w:pPr>
      <w:ind w:leftChars="400" w:left="840"/>
    </w:pPr>
  </w:style>
  <w:style w:type="table" w:styleId="a4">
    <w:name w:val="Table Grid"/>
    <w:basedOn w:val="a1"/>
    <w:uiPriority w:val="59"/>
    <w:rsid w:val="00F926BD"/>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82F2C"/>
    <w:pPr>
      <w:tabs>
        <w:tab w:val="center" w:pos="4252"/>
        <w:tab w:val="right" w:pos="8504"/>
      </w:tabs>
      <w:snapToGrid w:val="0"/>
    </w:pPr>
  </w:style>
  <w:style w:type="character" w:customStyle="1" w:styleId="a6">
    <w:name w:val="ヘッダー (文字)"/>
    <w:basedOn w:val="a0"/>
    <w:link w:val="a5"/>
    <w:uiPriority w:val="99"/>
    <w:rsid w:val="00282F2C"/>
  </w:style>
  <w:style w:type="paragraph" w:styleId="a7">
    <w:name w:val="footer"/>
    <w:basedOn w:val="a"/>
    <w:link w:val="a8"/>
    <w:uiPriority w:val="99"/>
    <w:unhideWhenUsed/>
    <w:rsid w:val="00282F2C"/>
    <w:pPr>
      <w:tabs>
        <w:tab w:val="center" w:pos="4252"/>
        <w:tab w:val="right" w:pos="8504"/>
      </w:tabs>
      <w:snapToGrid w:val="0"/>
    </w:pPr>
  </w:style>
  <w:style w:type="character" w:customStyle="1" w:styleId="a8">
    <w:name w:val="フッター (文字)"/>
    <w:basedOn w:val="a0"/>
    <w:link w:val="a7"/>
    <w:uiPriority w:val="99"/>
    <w:rsid w:val="00282F2C"/>
  </w:style>
  <w:style w:type="paragraph" w:styleId="a9">
    <w:name w:val="Balloon Text"/>
    <w:basedOn w:val="a"/>
    <w:link w:val="aa"/>
    <w:uiPriority w:val="99"/>
    <w:semiHidden/>
    <w:unhideWhenUsed/>
    <w:rsid w:val="004B21E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B21EE"/>
    <w:rPr>
      <w:rFonts w:asciiTheme="majorHAnsi" w:eastAsiaTheme="majorEastAsia" w:hAnsiTheme="majorHAnsi" w:cstheme="majorBidi"/>
      <w:sz w:val="18"/>
      <w:szCs w:val="18"/>
    </w:rPr>
  </w:style>
  <w:style w:type="table" w:customStyle="1" w:styleId="1">
    <w:name w:val="表 (格子)1"/>
    <w:basedOn w:val="a1"/>
    <w:next w:val="a4"/>
    <w:uiPriority w:val="59"/>
    <w:rsid w:val="006F7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6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4FE6A-F793-430D-A5C2-4E72EB38A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819</TotalTime>
  <Pages>13</Pages>
  <Words>1100</Words>
  <Characters>6275</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福智町</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大西理理華</cp:lastModifiedBy>
  <cp:revision>66</cp:revision>
  <cp:lastPrinted>2025-09-02T04:49:00Z</cp:lastPrinted>
  <dcterms:created xsi:type="dcterms:W3CDTF">2022-11-24T23:53:00Z</dcterms:created>
  <dcterms:modified xsi:type="dcterms:W3CDTF">2025-09-02T05:00:00Z</dcterms:modified>
</cp:coreProperties>
</file>